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AD5" w:rsidRDefault="00255AD5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5AD5" w:rsidRDefault="00255AD5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5AD5" w:rsidRDefault="00255AD5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5AD5" w:rsidRDefault="00255AD5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5AD5" w:rsidRDefault="00255AD5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0779" w:rsidRPr="00D064B9" w:rsidRDefault="0022790A" w:rsidP="00255A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64B9">
        <w:rPr>
          <w:rFonts w:ascii="Times New Roman" w:hAnsi="Times New Roman" w:cs="Times New Roman"/>
          <w:b/>
          <w:sz w:val="36"/>
          <w:szCs w:val="36"/>
        </w:rPr>
        <w:t>«</w:t>
      </w:r>
      <w:r w:rsidR="009A3CD5" w:rsidRPr="00D064B9">
        <w:rPr>
          <w:rFonts w:ascii="Times New Roman" w:hAnsi="Times New Roman" w:cs="Times New Roman"/>
          <w:b/>
          <w:sz w:val="36"/>
          <w:szCs w:val="36"/>
        </w:rPr>
        <w:t xml:space="preserve">Экологически чистая парковая зона ручья </w:t>
      </w:r>
      <w:proofErr w:type="gramStart"/>
      <w:r w:rsidR="009A3CD5" w:rsidRPr="00D064B9">
        <w:rPr>
          <w:rFonts w:ascii="Times New Roman" w:hAnsi="Times New Roman" w:cs="Times New Roman"/>
          <w:b/>
          <w:sz w:val="36"/>
          <w:szCs w:val="36"/>
        </w:rPr>
        <w:t>Безымянный</w:t>
      </w:r>
      <w:proofErr w:type="gramEnd"/>
      <w:r w:rsidRPr="00D064B9">
        <w:rPr>
          <w:rFonts w:ascii="Times New Roman" w:hAnsi="Times New Roman" w:cs="Times New Roman"/>
          <w:b/>
          <w:sz w:val="36"/>
          <w:szCs w:val="36"/>
        </w:rPr>
        <w:t>»</w:t>
      </w:r>
    </w:p>
    <w:p w:rsidR="00D064B9" w:rsidRDefault="00D064B9" w:rsidP="00255A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4B9" w:rsidRDefault="00D064B9" w:rsidP="00255A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255A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255A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255A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255A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5AD5" w:rsidRPr="00C155BC" w:rsidRDefault="00C155BC" w:rsidP="00C155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55BC">
        <w:rPr>
          <w:rFonts w:ascii="Times New Roman" w:hAnsi="Times New Roman" w:cs="Times New Roman"/>
          <w:sz w:val="28"/>
          <w:szCs w:val="28"/>
        </w:rPr>
        <w:t>Участник</w:t>
      </w:r>
      <w:r w:rsidR="009A3CD5" w:rsidRPr="00C155B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A3CD5" w:rsidRPr="00C155BC">
        <w:rPr>
          <w:rFonts w:ascii="Times New Roman" w:hAnsi="Times New Roman" w:cs="Times New Roman"/>
          <w:sz w:val="28"/>
          <w:szCs w:val="28"/>
        </w:rPr>
        <w:t>Хибученко</w:t>
      </w:r>
      <w:proofErr w:type="spellEnd"/>
      <w:r w:rsidR="009A3CD5" w:rsidRPr="00C155BC">
        <w:rPr>
          <w:rFonts w:ascii="Times New Roman" w:hAnsi="Times New Roman" w:cs="Times New Roman"/>
          <w:sz w:val="28"/>
          <w:szCs w:val="28"/>
        </w:rPr>
        <w:t xml:space="preserve"> Наталья</w:t>
      </w:r>
      <w:r w:rsidR="00D064B9" w:rsidRPr="00C155BC">
        <w:rPr>
          <w:rFonts w:ascii="Times New Roman" w:hAnsi="Times New Roman" w:cs="Times New Roman"/>
          <w:sz w:val="28"/>
          <w:szCs w:val="28"/>
        </w:rPr>
        <w:t xml:space="preserve"> Андреевна</w:t>
      </w:r>
    </w:p>
    <w:p w:rsidR="003A35E9" w:rsidRPr="00C155BC" w:rsidRDefault="003A35E9" w:rsidP="00C155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55B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="00C155BC" w:rsidRPr="00C155BC">
        <w:rPr>
          <w:rFonts w:ascii="Times New Roman" w:hAnsi="Times New Roman" w:cs="Times New Roman"/>
          <w:sz w:val="28"/>
          <w:szCs w:val="28"/>
        </w:rPr>
        <w:t>обу</w:t>
      </w:r>
      <w:r w:rsidRPr="00C155BC">
        <w:rPr>
          <w:rFonts w:ascii="Times New Roman" w:hAnsi="Times New Roman" w:cs="Times New Roman"/>
          <w:sz w:val="28"/>
          <w:szCs w:val="28"/>
        </w:rPr>
        <w:t>ча</w:t>
      </w:r>
      <w:r w:rsidR="00C155BC" w:rsidRPr="00C155BC">
        <w:rPr>
          <w:rFonts w:ascii="Times New Roman" w:hAnsi="Times New Roman" w:cs="Times New Roman"/>
          <w:sz w:val="28"/>
          <w:szCs w:val="28"/>
        </w:rPr>
        <w:t>ю</w:t>
      </w:r>
      <w:r w:rsidRPr="00C155BC">
        <w:rPr>
          <w:rFonts w:ascii="Times New Roman" w:hAnsi="Times New Roman" w:cs="Times New Roman"/>
          <w:sz w:val="28"/>
          <w:szCs w:val="28"/>
        </w:rPr>
        <w:t>щ</w:t>
      </w:r>
      <w:r w:rsidR="00C155BC" w:rsidRPr="00C155BC">
        <w:rPr>
          <w:rFonts w:ascii="Times New Roman" w:hAnsi="Times New Roman" w:cs="Times New Roman"/>
          <w:sz w:val="28"/>
          <w:szCs w:val="28"/>
        </w:rPr>
        <w:t>ая</w:t>
      </w:r>
      <w:r w:rsidRPr="00C155BC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C155BC">
        <w:rPr>
          <w:rFonts w:ascii="Times New Roman" w:hAnsi="Times New Roman" w:cs="Times New Roman"/>
          <w:sz w:val="28"/>
          <w:szCs w:val="28"/>
        </w:rPr>
        <w:t xml:space="preserve"> 10 «Б» класса</w:t>
      </w:r>
    </w:p>
    <w:p w:rsidR="00C155BC" w:rsidRPr="00C155BC" w:rsidRDefault="00C155BC" w:rsidP="00C155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55BC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155BC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155BC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155BC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C155BC" w:rsidRDefault="00C155BC" w:rsidP="00C155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55BC">
        <w:rPr>
          <w:rFonts w:ascii="Times New Roman" w:hAnsi="Times New Roman" w:cs="Times New Roman"/>
          <w:sz w:val="28"/>
          <w:szCs w:val="28"/>
        </w:rPr>
        <w:t>города Ростова-на-Дону «Лицей многопрофильный № 69»</w:t>
      </w:r>
    </w:p>
    <w:p w:rsidR="00C155BC" w:rsidRPr="00C155BC" w:rsidRDefault="00C155BC" w:rsidP="00C155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55BC">
        <w:rPr>
          <w:rFonts w:ascii="Times New Roman" w:hAnsi="Times New Roman" w:cs="Times New Roman"/>
          <w:sz w:val="28"/>
          <w:szCs w:val="28"/>
        </w:rPr>
        <w:t>Научный консультант</w:t>
      </w:r>
      <w:r w:rsidR="009A3CD5" w:rsidRPr="00C155BC">
        <w:rPr>
          <w:rFonts w:ascii="Times New Roman" w:hAnsi="Times New Roman" w:cs="Times New Roman"/>
          <w:sz w:val="28"/>
          <w:szCs w:val="28"/>
        </w:rPr>
        <w:t>:</w:t>
      </w:r>
      <w:r w:rsidR="00255AD5" w:rsidRPr="00C155BC">
        <w:rPr>
          <w:rFonts w:ascii="Times New Roman" w:hAnsi="Times New Roman" w:cs="Times New Roman"/>
          <w:sz w:val="28"/>
          <w:szCs w:val="28"/>
        </w:rPr>
        <w:t xml:space="preserve"> </w:t>
      </w:r>
      <w:r w:rsidRPr="00C155BC">
        <w:rPr>
          <w:rFonts w:ascii="Times New Roman" w:hAnsi="Times New Roman" w:cs="Times New Roman"/>
          <w:sz w:val="28"/>
          <w:szCs w:val="28"/>
        </w:rPr>
        <w:t>Пшеничная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55BC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55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A3CD5" w:rsidRPr="00C155BC" w:rsidRDefault="00255AD5" w:rsidP="00C155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55BC">
        <w:rPr>
          <w:rFonts w:ascii="Times New Roman" w:hAnsi="Times New Roman" w:cs="Times New Roman"/>
          <w:sz w:val="28"/>
          <w:szCs w:val="28"/>
        </w:rPr>
        <w:t>у</w:t>
      </w:r>
      <w:r w:rsidR="009A3CD5" w:rsidRPr="00C155BC">
        <w:rPr>
          <w:rFonts w:ascii="Times New Roman" w:hAnsi="Times New Roman" w:cs="Times New Roman"/>
          <w:sz w:val="28"/>
          <w:szCs w:val="28"/>
        </w:rPr>
        <w:t>читель химии и биологии</w:t>
      </w:r>
    </w:p>
    <w:p w:rsidR="00C155BC" w:rsidRPr="00C155BC" w:rsidRDefault="00C155BC" w:rsidP="00C155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55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Координаты для связи: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55BC">
        <w:rPr>
          <w:rFonts w:ascii="Times New Roman" w:hAnsi="Times New Roman" w:cs="Times New Roman"/>
          <w:sz w:val="28"/>
          <w:szCs w:val="28"/>
          <w:shd w:val="clear" w:color="auto" w:fill="FFFFFF"/>
        </w:rPr>
        <w:t>natasha.khibuchenko@mail.ru</w:t>
      </w:r>
    </w:p>
    <w:p w:rsidR="009A3CD5" w:rsidRDefault="00255AD5" w:rsidP="00255A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617078">
        <w:rPr>
          <w:rFonts w:ascii="Times New Roman" w:hAnsi="Times New Roman" w:cs="Times New Roman"/>
          <w:sz w:val="24"/>
          <w:szCs w:val="24"/>
        </w:rPr>
        <w:tab/>
      </w:r>
      <w:r w:rsidR="00617078">
        <w:rPr>
          <w:rFonts w:ascii="Times New Roman" w:hAnsi="Times New Roman" w:cs="Times New Roman"/>
          <w:sz w:val="24"/>
          <w:szCs w:val="24"/>
        </w:rPr>
        <w:tab/>
      </w:r>
    </w:p>
    <w:p w:rsidR="009A3CD5" w:rsidRDefault="00A3282A" w:rsidP="00C155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A3CD5" w:rsidRDefault="009A3CD5" w:rsidP="00255A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CD5" w:rsidRDefault="009A3CD5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3CD5" w:rsidRDefault="009A3CD5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55BC" w:rsidRDefault="00C155BC" w:rsidP="009A3C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3CD5" w:rsidRDefault="009A3CD5" w:rsidP="009A3C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Ростов-на-Дону</w:t>
      </w:r>
    </w:p>
    <w:p w:rsidR="0022790A" w:rsidRDefault="009A3CD5" w:rsidP="002279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D064B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D503D4" w:rsidRDefault="00D503D4" w:rsidP="002279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3D4" w:rsidRDefault="00D503D4" w:rsidP="002279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3A35E9" w:rsidP="001F05ED">
      <w:pPr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Содержание:</w:t>
      </w:r>
    </w:p>
    <w:p w:rsidR="00D503D4" w:rsidRPr="001F05ED" w:rsidRDefault="00D503D4" w:rsidP="001F05ED">
      <w:pPr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Научная аннотация……………………………………………стр. 3</w:t>
      </w:r>
    </w:p>
    <w:p w:rsidR="00D503D4" w:rsidRPr="001F05ED" w:rsidRDefault="00D503D4" w:rsidP="001F05ED">
      <w:pPr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Основная часть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стр. </w:t>
      </w:r>
      <w:r w:rsidR="00C155BC">
        <w:rPr>
          <w:rFonts w:ascii="Times New Roman" w:hAnsi="Times New Roman" w:cs="Times New Roman"/>
          <w:sz w:val="28"/>
          <w:szCs w:val="28"/>
        </w:rPr>
        <w:t>3</w:t>
      </w:r>
    </w:p>
    <w:p w:rsidR="00021B21" w:rsidRPr="001F05ED" w:rsidRDefault="00021B21" w:rsidP="001F05ED">
      <w:pPr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Заключение……………………………………………………стр. </w:t>
      </w:r>
      <w:r w:rsidR="00C155BC">
        <w:rPr>
          <w:rFonts w:ascii="Times New Roman" w:hAnsi="Times New Roman" w:cs="Times New Roman"/>
          <w:sz w:val="28"/>
          <w:szCs w:val="28"/>
        </w:rPr>
        <w:t>9</w:t>
      </w:r>
    </w:p>
    <w:p w:rsidR="00021B21" w:rsidRPr="001F05ED" w:rsidRDefault="00021B21" w:rsidP="001F05ED">
      <w:pPr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Список литературы…………………………………………...стр. </w:t>
      </w:r>
      <w:r w:rsidR="00C155BC">
        <w:rPr>
          <w:rFonts w:ascii="Times New Roman" w:hAnsi="Times New Roman" w:cs="Times New Roman"/>
          <w:sz w:val="28"/>
          <w:szCs w:val="28"/>
        </w:rPr>
        <w:t>9</w:t>
      </w:r>
    </w:p>
    <w:p w:rsidR="00021B21" w:rsidRPr="001F05ED" w:rsidRDefault="00021B21" w:rsidP="001F05ED">
      <w:pPr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………………………………………..................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стр. </w:t>
      </w:r>
      <w:r w:rsidR="00C155BC">
        <w:rPr>
          <w:rFonts w:ascii="Times New Roman" w:hAnsi="Times New Roman" w:cs="Times New Roman"/>
          <w:sz w:val="28"/>
          <w:szCs w:val="28"/>
        </w:rPr>
        <w:t>10</w:t>
      </w:r>
      <w:bookmarkStart w:id="0" w:name="_GoBack"/>
      <w:bookmarkEnd w:id="0"/>
    </w:p>
    <w:p w:rsidR="00021B21" w:rsidRPr="001F05ED" w:rsidRDefault="00021B21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03D4" w:rsidRPr="001F05ED" w:rsidRDefault="00D503D4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82A" w:rsidRPr="001F05ED" w:rsidRDefault="00A3282A" w:rsidP="001F0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B21" w:rsidRPr="001F05ED" w:rsidRDefault="00021B21" w:rsidP="001F0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90A" w:rsidRPr="00C155BC" w:rsidRDefault="0022790A" w:rsidP="00C155B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5BC">
        <w:rPr>
          <w:rFonts w:ascii="Times New Roman" w:hAnsi="Times New Roman" w:cs="Times New Roman"/>
          <w:b/>
          <w:sz w:val="28"/>
          <w:szCs w:val="28"/>
        </w:rPr>
        <w:lastRenderedPageBreak/>
        <w:t>Научная аннотация.</w:t>
      </w:r>
    </w:p>
    <w:p w:rsidR="0022790A" w:rsidRPr="001F05ED" w:rsidRDefault="0022790A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22790A" w:rsidRPr="001F05ED" w:rsidRDefault="0022790A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Предусмотреть оценку экологического состояния и оздоровления окружающей среды, изучить свойства воды в ручье Безымянном, провести профилактическую работу по очистке сточных вод.</w:t>
      </w:r>
    </w:p>
    <w:p w:rsidR="0022790A" w:rsidRPr="001F05ED" w:rsidRDefault="0022790A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Задачи:</w:t>
      </w:r>
    </w:p>
    <w:p w:rsidR="0022790A" w:rsidRPr="001F05ED" w:rsidRDefault="0022790A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Обобщить и углубить знания о влиянии окружающей среды для создания парковой зоны в районе ручья Безымянный; провести практическую (исследовательскую) работу по изучению экологического состояния воды</w:t>
      </w:r>
      <w:r w:rsidR="0028034D">
        <w:rPr>
          <w:rFonts w:ascii="Times New Roman" w:hAnsi="Times New Roman" w:cs="Times New Roman"/>
          <w:sz w:val="28"/>
          <w:szCs w:val="28"/>
        </w:rPr>
        <w:t xml:space="preserve"> </w:t>
      </w:r>
      <w:r w:rsidRPr="001F05ED">
        <w:rPr>
          <w:rFonts w:ascii="Times New Roman" w:hAnsi="Times New Roman" w:cs="Times New Roman"/>
          <w:sz w:val="28"/>
          <w:szCs w:val="28"/>
        </w:rPr>
        <w:t xml:space="preserve">в ручье; по результатам работ составить план отчета. </w:t>
      </w:r>
    </w:p>
    <w:p w:rsidR="00180B53" w:rsidRPr="00180B53" w:rsidRDefault="00180B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B53">
        <w:rPr>
          <w:rFonts w:ascii="Times New Roman" w:hAnsi="Times New Roman" w:cs="Times New Roman"/>
          <w:sz w:val="28"/>
          <w:szCs w:val="28"/>
        </w:rPr>
        <w:t>Метод исследования:</w:t>
      </w:r>
    </w:p>
    <w:p w:rsidR="00180B53" w:rsidRPr="00180B53" w:rsidRDefault="00180B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B53">
        <w:rPr>
          <w:rFonts w:ascii="Times New Roman" w:hAnsi="Times New Roman" w:cs="Times New Roman"/>
          <w:sz w:val="28"/>
          <w:szCs w:val="28"/>
        </w:rPr>
        <w:t xml:space="preserve"> Изучение и анализ воды; эксперимент; лабораторный опыт;  обработка и анализ полученных данных.</w:t>
      </w:r>
    </w:p>
    <w:p w:rsidR="00180B53" w:rsidRPr="00180B53" w:rsidRDefault="00180B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B53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180B53" w:rsidRPr="00180B53" w:rsidRDefault="00180B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1)И</w:t>
      </w:r>
      <w:r w:rsidRPr="00180B53">
        <w:rPr>
          <w:rFonts w:ascii="Times New Roman" w:hAnsi="Times New Roman" w:cs="Times New Roman"/>
          <w:sz w:val="28"/>
          <w:szCs w:val="28"/>
        </w:rPr>
        <w:t>зучали необходимую литературу, подготавливали материалы и оборудование для опытов;</w:t>
      </w:r>
    </w:p>
    <w:p w:rsidR="00180B53" w:rsidRPr="00180B53" w:rsidRDefault="00180B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2)Эксперименты</w:t>
      </w:r>
      <w:r w:rsidRPr="00180B53">
        <w:rPr>
          <w:rFonts w:ascii="Times New Roman" w:hAnsi="Times New Roman" w:cs="Times New Roman"/>
          <w:sz w:val="28"/>
          <w:szCs w:val="28"/>
        </w:rPr>
        <w:t>;</w:t>
      </w:r>
    </w:p>
    <w:p w:rsidR="00180B53" w:rsidRPr="00180B53" w:rsidRDefault="00180B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B53">
        <w:rPr>
          <w:rFonts w:ascii="Times New Roman" w:hAnsi="Times New Roman" w:cs="Times New Roman"/>
          <w:sz w:val="28"/>
          <w:szCs w:val="28"/>
        </w:rPr>
        <w:t>3)Провели анкетирования местных жителей;</w:t>
      </w:r>
    </w:p>
    <w:p w:rsidR="00180B53" w:rsidRPr="001F05ED" w:rsidRDefault="00180B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B53">
        <w:rPr>
          <w:rFonts w:ascii="Times New Roman" w:hAnsi="Times New Roman" w:cs="Times New Roman"/>
          <w:sz w:val="28"/>
          <w:szCs w:val="28"/>
        </w:rPr>
        <w:t>4)Изучили их результаты и сделали выводы.</w:t>
      </w:r>
    </w:p>
    <w:p w:rsidR="00D503D4" w:rsidRPr="001F05ED" w:rsidRDefault="00976401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Опасность происходящих в природе изменений заставила задуматься нас о сохранении природных экосистем в нашем микрорайоне использование природных ресурсов должно стать заботой не только органов государственной власти, но и всего населения, проживающего в этом микрорайоне. </w:t>
      </w:r>
    </w:p>
    <w:p w:rsidR="00C155BC" w:rsidRPr="00C155BC" w:rsidRDefault="00C155BC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5BC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2A3E75" w:rsidRPr="001F05ED" w:rsidRDefault="008D52E5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Наша школа расположена в райо</w:t>
      </w:r>
      <w:r w:rsidR="002A3E75" w:rsidRPr="001F05ED">
        <w:rPr>
          <w:rFonts w:ascii="Times New Roman" w:hAnsi="Times New Roman" w:cs="Times New Roman"/>
          <w:sz w:val="28"/>
          <w:szCs w:val="28"/>
        </w:rPr>
        <w:t xml:space="preserve">не площади Народного ополчения, недалеко от Ростовского зоопарка. </w:t>
      </w:r>
      <w:r w:rsidR="005A5B90" w:rsidRPr="001F05ED">
        <w:rPr>
          <w:rFonts w:ascii="Times New Roman" w:hAnsi="Times New Roman" w:cs="Times New Roman"/>
          <w:sz w:val="28"/>
          <w:szCs w:val="28"/>
        </w:rPr>
        <w:t xml:space="preserve">В теплый период года мы </w:t>
      </w:r>
      <w:r w:rsidR="002A3E75" w:rsidRPr="001F05ED">
        <w:rPr>
          <w:rFonts w:ascii="Times New Roman" w:hAnsi="Times New Roman" w:cs="Times New Roman"/>
          <w:sz w:val="28"/>
          <w:szCs w:val="28"/>
        </w:rPr>
        <w:t>столкнулись с проблемой зоны отдыха для учащихся и жителей микрорайона. П</w:t>
      </w:r>
      <w:r w:rsidR="005A5B90" w:rsidRPr="001F05ED">
        <w:rPr>
          <w:rFonts w:ascii="Times New Roman" w:hAnsi="Times New Roman" w:cs="Times New Roman"/>
          <w:sz w:val="28"/>
          <w:szCs w:val="28"/>
        </w:rPr>
        <w:t>осле чего провели</w:t>
      </w:r>
      <w:r w:rsidR="002A3E75" w:rsidRPr="001F05ED">
        <w:rPr>
          <w:rFonts w:ascii="Times New Roman" w:hAnsi="Times New Roman" w:cs="Times New Roman"/>
          <w:sz w:val="28"/>
          <w:szCs w:val="28"/>
        </w:rPr>
        <w:t xml:space="preserve"> опрос школьников и их родителей (</w:t>
      </w:r>
      <w:r w:rsidR="005A5B90" w:rsidRPr="001F05ED">
        <w:rPr>
          <w:rFonts w:ascii="Times New Roman" w:hAnsi="Times New Roman" w:cs="Times New Roman"/>
          <w:sz w:val="28"/>
          <w:szCs w:val="28"/>
        </w:rPr>
        <w:t xml:space="preserve">опрошено 72 </w:t>
      </w:r>
      <w:r w:rsidR="002A3E75" w:rsidRPr="001F05ED">
        <w:rPr>
          <w:rFonts w:ascii="Times New Roman" w:hAnsi="Times New Roman" w:cs="Times New Roman"/>
          <w:sz w:val="28"/>
          <w:szCs w:val="28"/>
        </w:rPr>
        <w:t>человек</w:t>
      </w:r>
      <w:r w:rsidR="005A5B90" w:rsidRPr="001F05ED">
        <w:rPr>
          <w:rFonts w:ascii="Times New Roman" w:hAnsi="Times New Roman" w:cs="Times New Roman"/>
          <w:sz w:val="28"/>
          <w:szCs w:val="28"/>
        </w:rPr>
        <w:t>а</w:t>
      </w:r>
      <w:r w:rsidR="002A3E75" w:rsidRPr="001F05ED">
        <w:rPr>
          <w:rFonts w:ascii="Times New Roman" w:hAnsi="Times New Roman" w:cs="Times New Roman"/>
          <w:sz w:val="28"/>
          <w:szCs w:val="28"/>
        </w:rPr>
        <w:t>)</w:t>
      </w:r>
      <w:r w:rsidR="005A5B90" w:rsidRPr="001F05ED">
        <w:rPr>
          <w:rFonts w:ascii="Times New Roman" w:hAnsi="Times New Roman" w:cs="Times New Roman"/>
          <w:sz w:val="28"/>
          <w:szCs w:val="28"/>
        </w:rPr>
        <w:t xml:space="preserve"> и</w:t>
      </w:r>
      <w:r w:rsidR="002A3E75" w:rsidRPr="001F05ED">
        <w:rPr>
          <w:rFonts w:ascii="Times New Roman" w:hAnsi="Times New Roman" w:cs="Times New Roman"/>
          <w:sz w:val="28"/>
          <w:szCs w:val="28"/>
        </w:rPr>
        <w:t xml:space="preserve"> нашли единомышленников</w:t>
      </w:r>
      <w:r w:rsidR="005A5B90" w:rsidRPr="001F05ED">
        <w:rPr>
          <w:rFonts w:ascii="Times New Roman" w:hAnsi="Times New Roman" w:cs="Times New Roman"/>
          <w:sz w:val="28"/>
          <w:szCs w:val="28"/>
        </w:rPr>
        <w:t xml:space="preserve">. Теперь перед нами стал вопрос места осуществления задуманной идеи. Ее суть заключена в благоустройстве парковой зоны рядом с водоемом. Таким водоемом в нашем районе является ручей Безымянный, левый приток реки </w:t>
      </w:r>
      <w:proofErr w:type="spellStart"/>
      <w:r w:rsidR="005A5B90" w:rsidRPr="001F05ED">
        <w:rPr>
          <w:rFonts w:ascii="Times New Roman" w:hAnsi="Times New Roman" w:cs="Times New Roman"/>
          <w:sz w:val="28"/>
          <w:szCs w:val="28"/>
        </w:rPr>
        <w:t>Темерник</w:t>
      </w:r>
      <w:proofErr w:type="spellEnd"/>
      <w:r w:rsidR="005A5B90" w:rsidRPr="001F05ED">
        <w:rPr>
          <w:rFonts w:ascii="Times New Roman" w:hAnsi="Times New Roman" w:cs="Times New Roman"/>
          <w:sz w:val="28"/>
          <w:szCs w:val="28"/>
        </w:rPr>
        <w:t xml:space="preserve">. И мы решили начать активное движение по задуманному проекту с детального изучения водоема. Его длина – 7,14 км; исток </w:t>
      </w:r>
      <w:r w:rsidR="005162AA" w:rsidRPr="001F05ED">
        <w:rPr>
          <w:rFonts w:ascii="Times New Roman" w:hAnsi="Times New Roman" w:cs="Times New Roman"/>
          <w:sz w:val="28"/>
          <w:szCs w:val="28"/>
        </w:rPr>
        <w:t xml:space="preserve">в районе площади Страны Советов, течет на запад между улицами Нансена и Ленина, впадает в р. </w:t>
      </w:r>
      <w:proofErr w:type="spellStart"/>
      <w:r w:rsidR="005162AA" w:rsidRPr="001F05ED">
        <w:rPr>
          <w:rFonts w:ascii="Times New Roman" w:hAnsi="Times New Roman" w:cs="Times New Roman"/>
          <w:sz w:val="28"/>
          <w:szCs w:val="28"/>
        </w:rPr>
        <w:t>Темерник</w:t>
      </w:r>
      <w:proofErr w:type="spellEnd"/>
      <w:r w:rsidR="005162AA" w:rsidRPr="001F05ED">
        <w:rPr>
          <w:rFonts w:ascii="Times New Roman" w:hAnsi="Times New Roman" w:cs="Times New Roman"/>
          <w:sz w:val="28"/>
          <w:szCs w:val="28"/>
        </w:rPr>
        <w:t xml:space="preserve"> в районе зоопарка, а далее течет к Ростовскому ботаническому саду. </w:t>
      </w:r>
      <w:r w:rsidR="004777C0" w:rsidRPr="001F05ED">
        <w:rPr>
          <w:rFonts w:ascii="Times New Roman" w:hAnsi="Times New Roman" w:cs="Times New Roman"/>
          <w:sz w:val="28"/>
          <w:szCs w:val="28"/>
        </w:rPr>
        <w:t>Ручей мощный, с сильным течением, в некоторых местах его ширина достигает 4-х метров.</w:t>
      </w:r>
    </w:p>
    <w:p w:rsidR="003F7608" w:rsidRPr="001F05ED" w:rsidRDefault="005162AA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Учащиеся 10 класса</w:t>
      </w:r>
      <w:r w:rsidR="00944BA8" w:rsidRPr="001F05E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44BA8" w:rsidRPr="001F05ED">
        <w:rPr>
          <w:rFonts w:ascii="Times New Roman" w:hAnsi="Times New Roman" w:cs="Times New Roman"/>
          <w:sz w:val="28"/>
          <w:szCs w:val="28"/>
        </w:rPr>
        <w:t>Дегтярь</w:t>
      </w:r>
      <w:proofErr w:type="spellEnd"/>
      <w:r w:rsidR="00944BA8" w:rsidRPr="001F05ED">
        <w:rPr>
          <w:rFonts w:ascii="Times New Roman" w:hAnsi="Times New Roman" w:cs="Times New Roman"/>
          <w:sz w:val="28"/>
          <w:szCs w:val="28"/>
        </w:rPr>
        <w:t xml:space="preserve"> Лана, </w:t>
      </w:r>
      <w:proofErr w:type="spellStart"/>
      <w:r w:rsidR="00944BA8" w:rsidRPr="001F05ED">
        <w:rPr>
          <w:rFonts w:ascii="Times New Roman" w:hAnsi="Times New Roman" w:cs="Times New Roman"/>
          <w:sz w:val="28"/>
          <w:szCs w:val="28"/>
        </w:rPr>
        <w:t>Краснобородкина</w:t>
      </w:r>
      <w:proofErr w:type="spellEnd"/>
      <w:r w:rsidR="00944BA8" w:rsidRPr="001F05ED">
        <w:rPr>
          <w:rFonts w:ascii="Times New Roman" w:hAnsi="Times New Roman" w:cs="Times New Roman"/>
          <w:sz w:val="28"/>
          <w:szCs w:val="28"/>
        </w:rPr>
        <w:t xml:space="preserve"> Карина, Хохлова Мария, Рудченко Олеся, Игнатов Денис, Гостищева Валерия, </w:t>
      </w:r>
      <w:proofErr w:type="spellStart"/>
      <w:r w:rsidR="00944BA8" w:rsidRPr="001F05ED">
        <w:rPr>
          <w:rFonts w:ascii="Times New Roman" w:hAnsi="Times New Roman" w:cs="Times New Roman"/>
          <w:sz w:val="28"/>
          <w:szCs w:val="28"/>
        </w:rPr>
        <w:t>Ялунина</w:t>
      </w:r>
      <w:proofErr w:type="spellEnd"/>
      <w:r w:rsidR="00944BA8" w:rsidRPr="001F05ED">
        <w:rPr>
          <w:rFonts w:ascii="Times New Roman" w:hAnsi="Times New Roman" w:cs="Times New Roman"/>
          <w:sz w:val="28"/>
          <w:szCs w:val="28"/>
        </w:rPr>
        <w:t xml:space="preserve"> Екатерин</w:t>
      </w:r>
      <w:r w:rsidR="00852B19" w:rsidRPr="001F05ED">
        <w:rPr>
          <w:rFonts w:ascii="Times New Roman" w:hAnsi="Times New Roman" w:cs="Times New Roman"/>
          <w:sz w:val="28"/>
          <w:szCs w:val="28"/>
        </w:rPr>
        <w:t>а, Бурнашева Ксения</w:t>
      </w:r>
      <w:r w:rsidR="00944BA8" w:rsidRPr="001F05ED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1F05E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изучающие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 химию на профильном уровне, решили посетить предполагаемую зону от</w:t>
      </w:r>
      <w:r w:rsidR="00B86E69" w:rsidRPr="001F05ED">
        <w:rPr>
          <w:rFonts w:ascii="Times New Roman" w:hAnsi="Times New Roman" w:cs="Times New Roman"/>
          <w:sz w:val="28"/>
          <w:szCs w:val="28"/>
        </w:rPr>
        <w:t xml:space="preserve">дыха </w:t>
      </w:r>
      <w:r w:rsidR="00944BA8" w:rsidRPr="001F05ED">
        <w:rPr>
          <w:rFonts w:ascii="Times New Roman" w:hAnsi="Times New Roman" w:cs="Times New Roman"/>
          <w:sz w:val="28"/>
          <w:szCs w:val="28"/>
        </w:rPr>
        <w:t>(приложение 2</w:t>
      </w:r>
      <w:r w:rsidR="00B86E69" w:rsidRPr="001F05ED">
        <w:rPr>
          <w:rFonts w:ascii="Times New Roman" w:hAnsi="Times New Roman" w:cs="Times New Roman"/>
          <w:sz w:val="28"/>
          <w:szCs w:val="28"/>
        </w:rPr>
        <w:t>).</w:t>
      </w:r>
      <w:r w:rsidRPr="001F05ED">
        <w:rPr>
          <w:rFonts w:ascii="Times New Roman" w:hAnsi="Times New Roman" w:cs="Times New Roman"/>
          <w:sz w:val="28"/>
          <w:szCs w:val="28"/>
        </w:rPr>
        <w:t xml:space="preserve"> Состояние ручья вызвало не самые лучшие эмоции</w:t>
      </w:r>
      <w:r w:rsidR="00B86E69" w:rsidRPr="001F05E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52B19" w:rsidRPr="001F05ED">
        <w:rPr>
          <w:rFonts w:ascii="Times New Roman" w:hAnsi="Times New Roman" w:cs="Times New Roman"/>
          <w:sz w:val="28"/>
          <w:szCs w:val="28"/>
        </w:rPr>
        <w:t>3</w:t>
      </w:r>
      <w:r w:rsidR="00B86E69" w:rsidRPr="001F05ED">
        <w:rPr>
          <w:rFonts w:ascii="Times New Roman" w:hAnsi="Times New Roman" w:cs="Times New Roman"/>
          <w:sz w:val="28"/>
          <w:szCs w:val="28"/>
        </w:rPr>
        <w:t>)</w:t>
      </w:r>
      <w:r w:rsidRPr="001F05ED">
        <w:rPr>
          <w:rFonts w:ascii="Times New Roman" w:hAnsi="Times New Roman" w:cs="Times New Roman"/>
          <w:sz w:val="28"/>
          <w:szCs w:val="28"/>
        </w:rPr>
        <w:t xml:space="preserve">. </w:t>
      </w:r>
      <w:r w:rsidR="004777C0" w:rsidRPr="001F05ED">
        <w:rPr>
          <w:rFonts w:ascii="Times New Roman" w:hAnsi="Times New Roman" w:cs="Times New Roman"/>
          <w:sz w:val="28"/>
          <w:szCs w:val="28"/>
        </w:rPr>
        <w:t>На всем протяжении ручей служит резервуаром для сточных вод и содержит ряд загрязняющих вещест</w:t>
      </w:r>
      <w:r w:rsidR="003F7608" w:rsidRPr="001F05ED">
        <w:rPr>
          <w:rFonts w:ascii="Times New Roman" w:hAnsi="Times New Roman" w:cs="Times New Roman"/>
          <w:sz w:val="28"/>
          <w:szCs w:val="28"/>
        </w:rPr>
        <w:t>в и бытовых отходов.</w:t>
      </w:r>
    </w:p>
    <w:p w:rsidR="003F7608" w:rsidRPr="001F05ED" w:rsidRDefault="003F7608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lastRenderedPageBreak/>
        <w:tab/>
        <w:t>Виды загрязнений:</w:t>
      </w:r>
    </w:p>
    <w:p w:rsidR="003F7608" w:rsidRPr="001F05ED" w:rsidRDefault="003F7608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1)</w:t>
      </w:r>
      <w:r w:rsidRPr="001F05ED">
        <w:rPr>
          <w:rFonts w:ascii="Times New Roman" w:hAnsi="Times New Roman" w:cs="Times New Roman"/>
          <w:sz w:val="28"/>
          <w:szCs w:val="28"/>
        </w:rPr>
        <w:tab/>
        <w:t>Тяжелыми металлами</w:t>
      </w:r>
    </w:p>
    <w:p w:rsidR="003F7608" w:rsidRPr="001F05ED" w:rsidRDefault="003F7608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Такие вещества называют ксенобиотиками, т.е. элементами, которые чужды живому организму.</w:t>
      </w:r>
    </w:p>
    <w:p w:rsidR="003F7608" w:rsidRPr="001F05ED" w:rsidRDefault="003F7608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2)</w:t>
      </w:r>
      <w:r w:rsidRPr="001F05ED">
        <w:rPr>
          <w:rFonts w:ascii="Times New Roman" w:hAnsi="Times New Roman" w:cs="Times New Roman"/>
          <w:sz w:val="28"/>
          <w:szCs w:val="28"/>
        </w:rPr>
        <w:tab/>
        <w:t>Радиоактивными веществами</w:t>
      </w:r>
    </w:p>
    <w:p w:rsidR="00CA2654" w:rsidRDefault="00CA2654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54">
        <w:rPr>
          <w:rFonts w:ascii="Times New Roman" w:hAnsi="Times New Roman" w:cs="Times New Roman"/>
          <w:sz w:val="28"/>
          <w:szCs w:val="28"/>
        </w:rPr>
        <w:t>Все они способны нанести живым существам непоправимый вред, так как</w:t>
      </w:r>
      <w:r>
        <w:rPr>
          <w:rFonts w:ascii="Times New Roman" w:hAnsi="Times New Roman" w:cs="Times New Roman"/>
          <w:sz w:val="28"/>
          <w:szCs w:val="28"/>
        </w:rPr>
        <w:t xml:space="preserve"> при попадании в организм данные элементы повреждают его клетки и </w:t>
      </w:r>
      <w:r w:rsidRPr="00CA2654">
        <w:rPr>
          <w:rFonts w:ascii="Times New Roman" w:hAnsi="Times New Roman" w:cs="Times New Roman"/>
          <w:sz w:val="28"/>
          <w:szCs w:val="28"/>
        </w:rPr>
        <w:t>способствуют развитию онкологических заболеваний.</w:t>
      </w:r>
    </w:p>
    <w:p w:rsidR="00CA2654" w:rsidRDefault="00CA2654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608" w:rsidRPr="001F05ED" w:rsidRDefault="003F7608" w:rsidP="00C155BC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3)</w:t>
      </w:r>
      <w:r w:rsidRPr="001F05ED">
        <w:rPr>
          <w:rFonts w:ascii="Times New Roman" w:hAnsi="Times New Roman" w:cs="Times New Roman"/>
          <w:sz w:val="28"/>
          <w:szCs w:val="28"/>
        </w:rPr>
        <w:tab/>
        <w:t>Неорганические загрязнения</w:t>
      </w:r>
    </w:p>
    <w:p w:rsidR="00F10F9E" w:rsidRPr="001F05ED" w:rsidRDefault="003F7608" w:rsidP="00C155BC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Кислые сточные воды, поступающие из угольной шахты, несут в себе алюминий, медь, цинк в концентрациях, весьма опасных для живых организмов.</w:t>
      </w:r>
    </w:p>
    <w:p w:rsidR="00617078" w:rsidRPr="001F05ED" w:rsidRDefault="00617078" w:rsidP="00C155BC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Попадание их в водоем провоцирует чрезмерный рост специфической сине-зеленой водоросли, которая разрастается по всему водоему, вытесняя другие растения, хотя сама не служит пищей для других организмов. Все это приводит к исчезновению жизни в водоеме и его заболачиванию.</w:t>
      </w:r>
    </w:p>
    <w:p w:rsidR="003F7608" w:rsidRPr="001F05ED" w:rsidRDefault="003F7608" w:rsidP="00C155BC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4)</w:t>
      </w:r>
      <w:r w:rsidRPr="001F05ED">
        <w:rPr>
          <w:rFonts w:ascii="Times New Roman" w:hAnsi="Times New Roman" w:cs="Times New Roman"/>
          <w:sz w:val="28"/>
          <w:szCs w:val="28"/>
        </w:rPr>
        <w:tab/>
        <w:t>Канализационные стоки</w:t>
      </w:r>
    </w:p>
    <w:p w:rsidR="003F7608" w:rsidRPr="001F05ED" w:rsidRDefault="003F7608" w:rsidP="00C155BC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Попадание их в организм человека может спровоцировать ряд серьезных заболеваний, таких как дизентерия, брюшной тиф.</w:t>
      </w:r>
    </w:p>
    <w:p w:rsidR="00F82FFF" w:rsidRPr="001F05ED" w:rsidRDefault="003F7608" w:rsidP="00C155BC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5)</w:t>
      </w:r>
      <w:r w:rsidRPr="001F05ED">
        <w:rPr>
          <w:rFonts w:ascii="Times New Roman" w:hAnsi="Times New Roman" w:cs="Times New Roman"/>
          <w:sz w:val="28"/>
          <w:szCs w:val="28"/>
        </w:rPr>
        <w:tab/>
      </w:r>
      <w:r w:rsidR="00F82FFF" w:rsidRPr="001F05ED">
        <w:rPr>
          <w:rFonts w:ascii="Times New Roman" w:hAnsi="Times New Roman" w:cs="Times New Roman"/>
          <w:sz w:val="28"/>
          <w:szCs w:val="28"/>
        </w:rPr>
        <w:t>Синтетические поверхностно-активные вещества (СПАВ)</w:t>
      </w:r>
    </w:p>
    <w:p w:rsidR="00F82FFF" w:rsidRPr="001F05ED" w:rsidRDefault="00F82FFF" w:rsidP="00C155BC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Попадая в водоемы и водостоки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СПАВ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 оказывает негативное влияние на физико-биологическое состояние, ухудшая кислородный режим, так как разлагаются очень медленно и сохраняются длительное время. СПАВ вызывают появление п</w:t>
      </w:r>
      <w:r w:rsidR="00AD331C">
        <w:rPr>
          <w:rFonts w:ascii="Times New Roman" w:hAnsi="Times New Roman" w:cs="Times New Roman"/>
          <w:sz w:val="28"/>
          <w:szCs w:val="28"/>
        </w:rPr>
        <w:t xml:space="preserve">ены, в которой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концентрируются не только СПАВ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, но и другие загрязняющие вещества, а также </w:t>
      </w:r>
      <w:r w:rsidR="00D20E8F">
        <w:rPr>
          <w:rFonts w:ascii="Times New Roman" w:hAnsi="Times New Roman" w:cs="Times New Roman"/>
          <w:sz w:val="28"/>
          <w:szCs w:val="28"/>
        </w:rPr>
        <w:t>микроорганизмы, в том числе и па</w:t>
      </w:r>
      <w:r w:rsidRPr="001F05ED">
        <w:rPr>
          <w:rFonts w:ascii="Times New Roman" w:hAnsi="Times New Roman" w:cs="Times New Roman"/>
          <w:sz w:val="28"/>
          <w:szCs w:val="28"/>
        </w:rPr>
        <w:t xml:space="preserve">тогенные. Пена ухудшает аэрацию воды, поэтому замедляются процессы ее самоочищения. </w:t>
      </w:r>
    </w:p>
    <w:p w:rsidR="004777C0" w:rsidRPr="001F05ED" w:rsidRDefault="004777C0" w:rsidP="00C155BC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Увиденное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сподвигло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 нас изменить экологическое положение данной природной экосистемы в нашем микрорайоне, улучшить санитарно-гигиеническую комфортность с наиболее оптимальными условиями для отдыха. </w:t>
      </w:r>
    </w:p>
    <w:p w:rsidR="00421949" w:rsidRPr="001F05ED" w:rsidRDefault="004777C0" w:rsidP="00C155BC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Следующим этапом нашего экологического движения стало анкетирование местных жителей и учеников нашей школы, проживающих на улицах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Безбалка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, Павлодарская,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Шеболдаева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, Ленина.</w:t>
      </w:r>
      <w:r w:rsidR="00746340" w:rsidRPr="001F05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654" w:rsidRDefault="00CA2654" w:rsidP="00C155BC">
      <w:pPr>
        <w:tabs>
          <w:tab w:val="left" w:pos="0"/>
          <w:tab w:val="left" w:pos="14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340" w:rsidRPr="001F05ED" w:rsidRDefault="00746340" w:rsidP="00C155BC">
      <w:pPr>
        <w:tabs>
          <w:tab w:val="left" w:pos="0"/>
          <w:tab w:val="left" w:pos="14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Задаваемые вопросы и ответы:</w:t>
      </w:r>
    </w:p>
    <w:p w:rsidR="00746340" w:rsidRPr="001F05ED" w:rsidRDefault="00746340" w:rsidP="00C155BC">
      <w:pPr>
        <w:tabs>
          <w:tab w:val="left" w:pos="0"/>
          <w:tab w:val="left" w:pos="14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Опрошено – 94 человека</w:t>
      </w:r>
    </w:p>
    <w:p w:rsidR="00746340" w:rsidRPr="001F05ED" w:rsidRDefault="00746340" w:rsidP="00C155BC">
      <w:pPr>
        <w:tabs>
          <w:tab w:val="left" w:pos="0"/>
          <w:tab w:val="left" w:pos="14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Мужчины – 53 человека</w:t>
      </w:r>
    </w:p>
    <w:p w:rsidR="00746340" w:rsidRPr="001F05ED" w:rsidRDefault="00746340" w:rsidP="00C155BC">
      <w:pPr>
        <w:tabs>
          <w:tab w:val="left" w:pos="0"/>
          <w:tab w:val="left" w:pos="14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Женщины – 41 человек</w:t>
      </w:r>
    </w:p>
    <w:p w:rsidR="00746340" w:rsidRPr="001F05ED" w:rsidRDefault="00746340" w:rsidP="00C155BC">
      <w:pPr>
        <w:pStyle w:val="a3"/>
        <w:numPr>
          <w:ilvl w:val="0"/>
          <w:numId w:val="2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Как Вы думаете, какова экологическая обстановка нашего района</w:t>
      </w:r>
    </w:p>
    <w:p w:rsidR="00746340" w:rsidRPr="001F05ED" w:rsidRDefault="00746340" w:rsidP="00C155BC">
      <w:pPr>
        <w:pStyle w:val="a3"/>
        <w:tabs>
          <w:tab w:val="left" w:pos="0"/>
          <w:tab w:val="left" w:pos="142"/>
        </w:tabs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А) очень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плохая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 –66 человек</w:t>
      </w:r>
    </w:p>
    <w:p w:rsidR="00746340" w:rsidRPr="001F05ED" w:rsidRDefault="00746340" w:rsidP="00C155BC">
      <w:pPr>
        <w:pStyle w:val="a3"/>
        <w:tabs>
          <w:tab w:val="left" w:pos="0"/>
          <w:tab w:val="left" w:pos="142"/>
        </w:tabs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хорошая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 – 0 человек</w:t>
      </w:r>
    </w:p>
    <w:p w:rsidR="00F10F9E" w:rsidRPr="00CA2654" w:rsidRDefault="00746340" w:rsidP="00C155BC">
      <w:pPr>
        <w:pStyle w:val="a3"/>
        <w:tabs>
          <w:tab w:val="left" w:pos="0"/>
          <w:tab w:val="left" w:pos="142"/>
        </w:tabs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В) так себе – 28 человек</w:t>
      </w:r>
    </w:p>
    <w:p w:rsidR="00746340" w:rsidRPr="001F05ED" w:rsidRDefault="00746340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lastRenderedPageBreak/>
        <w:t xml:space="preserve">2) Выполняются ли санитарно-эпидемиологические нормы в районе протекающей речки?                   </w:t>
      </w:r>
    </w:p>
    <w:p w:rsidR="00746340" w:rsidRPr="001F05ED" w:rsidRDefault="00746340" w:rsidP="00C155B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А) да  - 3 человека</w:t>
      </w:r>
    </w:p>
    <w:p w:rsidR="00746340" w:rsidRPr="001F05ED" w:rsidRDefault="00746340" w:rsidP="00C155B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Б) нет – 91 человек</w:t>
      </w:r>
    </w:p>
    <w:p w:rsidR="00746340" w:rsidRPr="001F05ED" w:rsidRDefault="00746340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3) Какие эмоции у Вас вызывает отношение людей к водоему:</w:t>
      </w:r>
    </w:p>
    <w:p w:rsidR="00746340" w:rsidRPr="001F05ED" w:rsidRDefault="00746340" w:rsidP="00C155B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ab/>
        <w:t>А) злость – 39 человек</w:t>
      </w:r>
    </w:p>
    <w:p w:rsidR="00746340" w:rsidRPr="001F05ED" w:rsidRDefault="00746340" w:rsidP="00C155B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ab/>
        <w:t>Б) крайнее недовольство – 41 человек</w:t>
      </w:r>
    </w:p>
    <w:p w:rsidR="00746340" w:rsidRPr="001F05ED" w:rsidRDefault="00746340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ab/>
        <w:t>В) нейтрально – 14 человек</w:t>
      </w:r>
    </w:p>
    <w:p w:rsidR="00746340" w:rsidRPr="001F05ED" w:rsidRDefault="00746340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4) Приносит ли угрозу здоровью загрязненная вода</w:t>
      </w:r>
    </w:p>
    <w:p w:rsidR="00746340" w:rsidRPr="001F05ED" w:rsidRDefault="00746340" w:rsidP="00C155B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</w:t>
      </w:r>
      <w:r w:rsidRPr="001F05ED">
        <w:rPr>
          <w:rFonts w:ascii="Times New Roman" w:hAnsi="Times New Roman" w:cs="Times New Roman"/>
          <w:sz w:val="28"/>
          <w:szCs w:val="28"/>
        </w:rPr>
        <w:tab/>
        <w:t>А) безусловно – 94 человека</w:t>
      </w:r>
    </w:p>
    <w:p w:rsidR="00746340" w:rsidRPr="001F05ED" w:rsidRDefault="00746340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ab/>
        <w:t>Б) нет – 0 человек</w:t>
      </w:r>
    </w:p>
    <w:p w:rsidR="00746340" w:rsidRPr="001F05ED" w:rsidRDefault="00746340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5)</w:t>
      </w:r>
      <w:r w:rsidR="003B2658" w:rsidRPr="001F05ED">
        <w:rPr>
          <w:rFonts w:ascii="Times New Roman" w:hAnsi="Times New Roman" w:cs="Times New Roman"/>
          <w:sz w:val="28"/>
          <w:szCs w:val="28"/>
        </w:rPr>
        <w:t xml:space="preserve"> Готовы ли Вы выйти на день чистки водоема?</w:t>
      </w:r>
    </w:p>
    <w:p w:rsidR="003B2658" w:rsidRPr="001F05ED" w:rsidRDefault="003B2658" w:rsidP="00C155B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ab/>
        <w:t>А) да – 85 человека</w:t>
      </w:r>
    </w:p>
    <w:p w:rsidR="003B2658" w:rsidRPr="001F05ED" w:rsidRDefault="003B2658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ab/>
        <w:t>Б) нет – 9 человек</w:t>
      </w:r>
    </w:p>
    <w:p w:rsidR="003B2658" w:rsidRPr="001F05ED" w:rsidRDefault="003B2658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6) Нравится ли вам идея благоустройства парковой зоны в это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>?</w:t>
      </w:r>
    </w:p>
    <w:p w:rsidR="00746340" w:rsidRPr="001F05ED" w:rsidRDefault="003B2658" w:rsidP="00C155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ab/>
        <w:t>А) конечно – 94 человека</w:t>
      </w:r>
    </w:p>
    <w:p w:rsidR="004777C0" w:rsidRPr="001F05ED" w:rsidRDefault="004777C0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Обобщив результаты опроса</w:t>
      </w:r>
      <w:r w:rsidR="008D0D40" w:rsidRPr="001F05ED">
        <w:rPr>
          <w:rFonts w:ascii="Times New Roman" w:hAnsi="Times New Roman" w:cs="Times New Roman"/>
          <w:sz w:val="28"/>
          <w:szCs w:val="28"/>
        </w:rPr>
        <w:t>,</w:t>
      </w:r>
      <w:r w:rsidRPr="001F05ED">
        <w:rPr>
          <w:rFonts w:ascii="Times New Roman" w:hAnsi="Times New Roman" w:cs="Times New Roman"/>
          <w:sz w:val="28"/>
          <w:szCs w:val="28"/>
        </w:rPr>
        <w:t xml:space="preserve"> выяснилось, что </w:t>
      </w:r>
      <w:r w:rsidR="008D0D40" w:rsidRPr="001F05ED">
        <w:rPr>
          <w:rFonts w:ascii="Times New Roman" w:hAnsi="Times New Roman" w:cs="Times New Roman"/>
          <w:sz w:val="28"/>
          <w:szCs w:val="28"/>
        </w:rPr>
        <w:t>все, без исключения, оказались недовольны состоянием ручья и поддерж</w:t>
      </w:r>
      <w:r w:rsidR="00746340" w:rsidRPr="001F05ED">
        <w:rPr>
          <w:rFonts w:ascii="Times New Roman" w:hAnsi="Times New Roman" w:cs="Times New Roman"/>
          <w:sz w:val="28"/>
          <w:szCs w:val="28"/>
        </w:rPr>
        <w:t>али идею создания парковой зоны.</w:t>
      </w:r>
      <w:r w:rsidR="008D0D40" w:rsidRPr="001F05ED">
        <w:rPr>
          <w:rFonts w:ascii="Times New Roman" w:hAnsi="Times New Roman" w:cs="Times New Roman"/>
          <w:sz w:val="28"/>
          <w:szCs w:val="28"/>
        </w:rPr>
        <w:t xml:space="preserve"> А большинство опрошенных людей поддержали идею ежегодного проведения субботника по очистке водоема. </w:t>
      </w:r>
      <w:r w:rsidR="003B2658" w:rsidRPr="001F05ED">
        <w:rPr>
          <w:rFonts w:ascii="Times New Roman" w:hAnsi="Times New Roman" w:cs="Times New Roman"/>
          <w:sz w:val="28"/>
          <w:szCs w:val="28"/>
        </w:rPr>
        <w:t>Некоторые жители, чтобы хоть как-то скрасить всю «красоту» водоема высаживают напротив своего участка березки (приложение 4)</w:t>
      </w:r>
    </w:p>
    <w:p w:rsidR="00F10F9E" w:rsidRPr="001F05ED" w:rsidRDefault="008D0D40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Наш лицей тесно сотрудничает с РГУПС, поэтому мы посещаем лаборатории кафедры «Химия», где занимаемся научно-исследовательс</w:t>
      </w:r>
      <w:r w:rsidR="00CA2654">
        <w:rPr>
          <w:rFonts w:ascii="Times New Roman" w:hAnsi="Times New Roman" w:cs="Times New Roman"/>
          <w:sz w:val="28"/>
          <w:szCs w:val="28"/>
        </w:rPr>
        <w:t>кой работой по изучению свойств воды. В</w:t>
      </w:r>
      <w:r w:rsidRPr="001F05ED">
        <w:rPr>
          <w:rFonts w:ascii="Times New Roman" w:hAnsi="Times New Roman" w:cs="Times New Roman"/>
          <w:sz w:val="28"/>
          <w:szCs w:val="28"/>
        </w:rPr>
        <w:t>месте с преподавател</w:t>
      </w:r>
      <w:r w:rsidR="002D54C9" w:rsidRPr="001F05ED">
        <w:rPr>
          <w:rFonts w:ascii="Times New Roman" w:hAnsi="Times New Roman" w:cs="Times New Roman"/>
          <w:sz w:val="28"/>
          <w:szCs w:val="28"/>
        </w:rPr>
        <w:t>ем этой кафедры Савенковой Марией Андреевной</w:t>
      </w:r>
      <w:r w:rsidRPr="001F05ED">
        <w:rPr>
          <w:rFonts w:ascii="Times New Roman" w:hAnsi="Times New Roman" w:cs="Times New Roman"/>
          <w:sz w:val="28"/>
          <w:szCs w:val="28"/>
        </w:rPr>
        <w:t xml:space="preserve"> </w:t>
      </w:r>
      <w:r w:rsidR="00CA2654">
        <w:rPr>
          <w:rFonts w:ascii="Times New Roman" w:hAnsi="Times New Roman" w:cs="Times New Roman"/>
          <w:sz w:val="28"/>
          <w:szCs w:val="28"/>
        </w:rPr>
        <w:t xml:space="preserve">нами были проведены </w:t>
      </w:r>
      <w:r w:rsidR="002D54C9" w:rsidRPr="001F05ED">
        <w:rPr>
          <w:rFonts w:ascii="Times New Roman" w:hAnsi="Times New Roman" w:cs="Times New Roman"/>
          <w:sz w:val="28"/>
          <w:szCs w:val="28"/>
        </w:rPr>
        <w:t>необходимые исследования, предварительно взяв пробы воды из и</w:t>
      </w:r>
      <w:r w:rsidR="00F82FFF" w:rsidRPr="001F05ED">
        <w:rPr>
          <w:rFonts w:ascii="Times New Roman" w:hAnsi="Times New Roman" w:cs="Times New Roman"/>
          <w:sz w:val="28"/>
          <w:szCs w:val="28"/>
        </w:rPr>
        <w:t xml:space="preserve">сточника. </w:t>
      </w:r>
    </w:p>
    <w:p w:rsidR="002731A8" w:rsidRPr="001F05ED" w:rsidRDefault="002731A8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Оценку качества природной воды проводили по следующим показателям: рН (водородному показателю), жесткости, содержанию взвешенных веществ, синтетическим поверхностно-активным веществам.</w:t>
      </w:r>
    </w:p>
    <w:p w:rsidR="002D54C9" w:rsidRPr="001F05ED" w:rsidRDefault="002731A8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1. </w:t>
      </w:r>
      <w:r w:rsidR="00F82FFF" w:rsidRPr="001F05ED">
        <w:rPr>
          <w:rFonts w:ascii="Times New Roman" w:hAnsi="Times New Roman" w:cs="Times New Roman"/>
          <w:sz w:val="28"/>
          <w:szCs w:val="28"/>
        </w:rPr>
        <w:t>Начали с определения рН:</w:t>
      </w:r>
    </w:p>
    <w:p w:rsidR="004919FC" w:rsidRPr="001F05ED" w:rsidRDefault="004919FC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</w:t>
      </w:r>
      <w:r w:rsidR="00F82FFF" w:rsidRPr="001F05ED">
        <w:rPr>
          <w:rFonts w:ascii="Times New Roman" w:hAnsi="Times New Roman" w:cs="Times New Roman"/>
          <w:sz w:val="28"/>
          <w:szCs w:val="28"/>
        </w:rPr>
        <w:t>Определение концентрац</w:t>
      </w:r>
      <w:proofErr w:type="gramStart"/>
      <w:r w:rsidR="00F82FFF" w:rsidRPr="001F05ED">
        <w:rPr>
          <w:rFonts w:ascii="Times New Roman" w:hAnsi="Times New Roman" w:cs="Times New Roman"/>
          <w:sz w:val="28"/>
          <w:szCs w:val="28"/>
        </w:rPr>
        <w:t xml:space="preserve">ии </w:t>
      </w:r>
      <w:r w:rsidRPr="001F05ED">
        <w:rPr>
          <w:rFonts w:ascii="Times New Roman" w:hAnsi="Times New Roman" w:cs="Times New Roman"/>
          <w:sz w:val="28"/>
          <w:szCs w:val="28"/>
        </w:rPr>
        <w:t>ио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>нов в</w:t>
      </w:r>
      <w:r w:rsidR="007929AE">
        <w:rPr>
          <w:rFonts w:ascii="Times New Roman" w:hAnsi="Times New Roman" w:cs="Times New Roman"/>
          <w:sz w:val="28"/>
          <w:szCs w:val="28"/>
        </w:rPr>
        <w:t>одорода, то есть рН, проводили ка</w:t>
      </w:r>
      <w:r w:rsidRPr="001F05ED">
        <w:rPr>
          <w:rFonts w:ascii="Times New Roman" w:hAnsi="Times New Roman" w:cs="Times New Roman"/>
          <w:sz w:val="28"/>
          <w:szCs w:val="28"/>
        </w:rPr>
        <w:t>лориметрически</w:t>
      </w:r>
      <w:r w:rsidR="007929AE">
        <w:rPr>
          <w:rFonts w:ascii="Times New Roman" w:hAnsi="Times New Roman" w:cs="Times New Roman"/>
          <w:sz w:val="28"/>
          <w:szCs w:val="28"/>
        </w:rPr>
        <w:t>м</w:t>
      </w:r>
      <w:r w:rsidRPr="001F05ED">
        <w:rPr>
          <w:rFonts w:ascii="Times New Roman" w:hAnsi="Times New Roman" w:cs="Times New Roman"/>
          <w:sz w:val="28"/>
          <w:szCs w:val="28"/>
        </w:rPr>
        <w:t xml:space="preserve"> сравнением образца воды с контрольной шкалой. </w:t>
      </w:r>
      <w:r w:rsidRPr="001F05ED">
        <w:rPr>
          <w:rFonts w:ascii="Times New Roman" w:hAnsi="Times New Roman" w:cs="Times New Roman"/>
          <w:sz w:val="28"/>
          <w:szCs w:val="28"/>
        </w:rPr>
        <w:tab/>
      </w:r>
    </w:p>
    <w:p w:rsidR="001303FD" w:rsidRPr="001F05ED" w:rsidRDefault="004919FC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К пробе воды добавляют 4-5 капель раствора универсального индикатора, перемешивают и незамедлительно сравнивают с контрольной шкалой. За результат анализа принимают значения рН, соответствующие ближайшему </w:t>
      </w:r>
      <w:r w:rsidR="001303FD" w:rsidRPr="001F05ED">
        <w:rPr>
          <w:rFonts w:ascii="Times New Roman" w:hAnsi="Times New Roman" w:cs="Times New Roman"/>
          <w:sz w:val="28"/>
          <w:szCs w:val="28"/>
        </w:rPr>
        <w:t xml:space="preserve">по окраске образцу контрольной шкалы. Установлено, что вода ручья Безымянный имеет рН не менее 10,5, то есть имеет выраженную щелочную реакцию, что превышает </w:t>
      </w:r>
      <w:proofErr w:type="gramStart"/>
      <w:r w:rsidR="001303FD" w:rsidRPr="001F05ED"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 w:rsidR="001303FD" w:rsidRPr="001F05ED">
        <w:rPr>
          <w:rFonts w:ascii="Times New Roman" w:hAnsi="Times New Roman" w:cs="Times New Roman"/>
          <w:sz w:val="28"/>
          <w:szCs w:val="28"/>
        </w:rPr>
        <w:t xml:space="preserve"> ПДК для п</w:t>
      </w:r>
      <w:r w:rsidR="00737058">
        <w:rPr>
          <w:rFonts w:ascii="Times New Roman" w:hAnsi="Times New Roman" w:cs="Times New Roman"/>
          <w:sz w:val="28"/>
          <w:szCs w:val="28"/>
        </w:rPr>
        <w:t>риродных вод (речная вода долж</w:t>
      </w:r>
      <w:r w:rsidR="001303FD" w:rsidRPr="001F05ED">
        <w:rPr>
          <w:rFonts w:ascii="Times New Roman" w:hAnsi="Times New Roman" w:cs="Times New Roman"/>
          <w:sz w:val="28"/>
          <w:szCs w:val="28"/>
        </w:rPr>
        <w:t>на иметь рН не более 8,5). Концентрация ионов водорода важна для характеристики химических и биологических процессов, протекающих в природной воде, степень агрессивности воды по отношению к металлам (коррозия), бетону и т.д.</w:t>
      </w:r>
    </w:p>
    <w:p w:rsidR="002D54C9" w:rsidRPr="001F05ED" w:rsidRDefault="00F82FFF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2. </w:t>
      </w:r>
      <w:r w:rsidR="002D54C9" w:rsidRPr="001F05ED">
        <w:rPr>
          <w:rFonts w:ascii="Times New Roman" w:hAnsi="Times New Roman" w:cs="Times New Roman"/>
          <w:sz w:val="28"/>
          <w:szCs w:val="28"/>
        </w:rPr>
        <w:t>Титрован</w:t>
      </w:r>
      <w:r w:rsidR="007929AE">
        <w:rPr>
          <w:rFonts w:ascii="Times New Roman" w:hAnsi="Times New Roman" w:cs="Times New Roman"/>
          <w:sz w:val="28"/>
          <w:szCs w:val="28"/>
        </w:rPr>
        <w:t>ие (проверка на жё</w:t>
      </w:r>
      <w:r w:rsidR="002D54C9" w:rsidRPr="001F05ED">
        <w:rPr>
          <w:rFonts w:ascii="Times New Roman" w:hAnsi="Times New Roman" w:cs="Times New Roman"/>
          <w:sz w:val="28"/>
          <w:szCs w:val="28"/>
        </w:rPr>
        <w:t>сткость).</w:t>
      </w:r>
      <w:r w:rsidR="007370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4C9" w:rsidRPr="001F05ED" w:rsidRDefault="002D54C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lastRenderedPageBreak/>
        <w:t>Нам нужно было узнать жесткость воды из балки, и для этого мы воспользовались методом титрования для достаточно точного результата.</w:t>
      </w:r>
    </w:p>
    <w:p w:rsidR="002D54C9" w:rsidRPr="001F05ED" w:rsidRDefault="002D54C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Титрование (или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титриметрия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) - это метод количественного анализа, основанный на измерении объема раствора реактива с точно известной концентрацией, прореагировавшего с определенным объемом раствора анализируемого вещества.</w:t>
      </w:r>
    </w:p>
    <w:p w:rsidR="002D54C9" w:rsidRPr="001F05ED" w:rsidRDefault="00F84D1C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Теперь поговорим о же</w:t>
      </w:r>
      <w:r w:rsidR="002D54C9" w:rsidRPr="001F05ED">
        <w:rPr>
          <w:rFonts w:ascii="Times New Roman" w:hAnsi="Times New Roman" w:cs="Times New Roman"/>
          <w:sz w:val="28"/>
          <w:szCs w:val="28"/>
        </w:rPr>
        <w:t>с</w:t>
      </w:r>
      <w:r w:rsidRPr="001F05ED">
        <w:rPr>
          <w:rFonts w:ascii="Times New Roman" w:hAnsi="Times New Roman" w:cs="Times New Roman"/>
          <w:sz w:val="28"/>
          <w:szCs w:val="28"/>
        </w:rPr>
        <w:t>т</w:t>
      </w:r>
      <w:r w:rsidR="002D54C9" w:rsidRPr="001F05ED">
        <w:rPr>
          <w:rFonts w:ascii="Times New Roman" w:hAnsi="Times New Roman" w:cs="Times New Roman"/>
          <w:sz w:val="28"/>
          <w:szCs w:val="28"/>
        </w:rPr>
        <w:t xml:space="preserve">кости воды. Это содержание в ней растворённых солей щёлочноземельных металлов, в основном кальция и магния. Слишком жесткая вода может нанести непоправимый вред здоровью, не говоря уже о поломке сантехники и бытовой технике в доме. Мягкая вода же может увеличить риск заболеваний </w:t>
      </w:r>
      <w:proofErr w:type="gramStart"/>
      <w:r w:rsidR="002D54C9" w:rsidRPr="001F05ED">
        <w:rPr>
          <w:rFonts w:ascii="Times New Roman" w:hAnsi="Times New Roman" w:cs="Times New Roman"/>
          <w:sz w:val="28"/>
          <w:szCs w:val="28"/>
        </w:rPr>
        <w:t>сердечно-сосудис</w:t>
      </w:r>
      <w:r w:rsidR="002731A8" w:rsidRPr="001F05ED">
        <w:rPr>
          <w:rFonts w:ascii="Times New Roman" w:hAnsi="Times New Roman" w:cs="Times New Roman"/>
          <w:sz w:val="28"/>
          <w:szCs w:val="28"/>
        </w:rPr>
        <w:t>т</w:t>
      </w:r>
      <w:r w:rsidR="002D54C9" w:rsidRPr="001F05ED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2D54C9" w:rsidRPr="001F05ED"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2D54C9" w:rsidRPr="001F05ED" w:rsidRDefault="002D54C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Проведение опыта.</w:t>
      </w:r>
    </w:p>
    <w:p w:rsidR="00F10F9E" w:rsidRPr="001F05ED" w:rsidRDefault="002D54C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Как мы уже обсудили ранее, проверять мы будем воду из ручья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Безымянный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>. Сразу можно было заметить всякие нерастворимые примеси (тина и прочая грязь), поэтому данный образец пришлось фильтровать</w:t>
      </w:r>
      <w:r w:rsidR="002731A8" w:rsidRPr="001F05ED">
        <w:rPr>
          <w:rFonts w:ascii="Times New Roman" w:hAnsi="Times New Roman" w:cs="Times New Roman"/>
          <w:sz w:val="28"/>
          <w:szCs w:val="28"/>
        </w:rPr>
        <w:t xml:space="preserve"> </w:t>
      </w:r>
      <w:r w:rsidR="003B2658" w:rsidRPr="001F05ED">
        <w:rPr>
          <w:rFonts w:ascii="Times New Roman" w:hAnsi="Times New Roman" w:cs="Times New Roman"/>
          <w:sz w:val="28"/>
          <w:szCs w:val="28"/>
        </w:rPr>
        <w:t>(приложение 5)</w:t>
      </w:r>
      <w:r w:rsidR="00944BA8" w:rsidRPr="001F05ED">
        <w:rPr>
          <w:rFonts w:ascii="Times New Roman" w:hAnsi="Times New Roman" w:cs="Times New Roman"/>
          <w:sz w:val="28"/>
          <w:szCs w:val="28"/>
        </w:rPr>
        <w:t xml:space="preserve">, </w:t>
      </w:r>
      <w:r w:rsidR="00F10F9E" w:rsidRPr="001F05ED">
        <w:rPr>
          <w:rFonts w:ascii="Times New Roman" w:hAnsi="Times New Roman" w:cs="Times New Roman"/>
          <w:sz w:val="28"/>
          <w:szCs w:val="28"/>
        </w:rPr>
        <w:t>при переливании вода пенилась,</w:t>
      </w:r>
      <w:r w:rsidR="00480739">
        <w:rPr>
          <w:rFonts w:ascii="Times New Roman" w:hAnsi="Times New Roman" w:cs="Times New Roman"/>
          <w:sz w:val="28"/>
          <w:szCs w:val="28"/>
        </w:rPr>
        <w:t xml:space="preserve"> </w:t>
      </w:r>
      <w:r w:rsidRPr="001F05ED">
        <w:rPr>
          <w:rFonts w:ascii="Times New Roman" w:hAnsi="Times New Roman" w:cs="Times New Roman"/>
          <w:sz w:val="28"/>
          <w:szCs w:val="28"/>
        </w:rPr>
        <w:t>что уже говорило о том, насколько она была загрязнена.</w:t>
      </w:r>
    </w:p>
    <w:p w:rsidR="002D54C9" w:rsidRPr="001F05ED" w:rsidRDefault="002D54C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Сначала мы узнавали карбонатную жесткость воды. Налили в колбы по 50мл исследуемой воды, добавили по 5 капель метилоранжа. Далее мы добавляли по каплям 0,1Н раствора соляной кислоты при постоянном помешивании до изменения окраски на 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розово-оранжевую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. </w:t>
      </w:r>
      <w:r w:rsidR="003B2658" w:rsidRPr="001F05ED">
        <w:rPr>
          <w:rFonts w:ascii="Times New Roman" w:hAnsi="Times New Roman" w:cs="Times New Roman"/>
          <w:sz w:val="28"/>
          <w:szCs w:val="28"/>
        </w:rPr>
        <w:t>(приложение 6</w:t>
      </w:r>
      <w:r w:rsidR="00B86E69" w:rsidRPr="001F05ED">
        <w:rPr>
          <w:rFonts w:ascii="Times New Roman" w:hAnsi="Times New Roman" w:cs="Times New Roman"/>
          <w:sz w:val="28"/>
          <w:szCs w:val="28"/>
        </w:rPr>
        <w:t>)</w:t>
      </w:r>
    </w:p>
    <w:p w:rsidR="002D54C9" w:rsidRPr="001F05ED" w:rsidRDefault="002D54C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Далее иссл</w:t>
      </w:r>
      <w:r w:rsidR="00944BA8" w:rsidRPr="001F05ED">
        <w:rPr>
          <w:rFonts w:ascii="Times New Roman" w:hAnsi="Times New Roman" w:cs="Times New Roman"/>
          <w:sz w:val="28"/>
          <w:szCs w:val="28"/>
        </w:rPr>
        <w:t xml:space="preserve">едовали воду на общую жесткость. </w:t>
      </w:r>
      <w:r w:rsidRPr="001F05ED">
        <w:rPr>
          <w:rFonts w:ascii="Times New Roman" w:hAnsi="Times New Roman" w:cs="Times New Roman"/>
          <w:sz w:val="28"/>
          <w:szCs w:val="28"/>
        </w:rPr>
        <w:t>В бюретку вместо ра</w:t>
      </w:r>
      <w:r w:rsidR="007929AE">
        <w:rPr>
          <w:rFonts w:ascii="Times New Roman" w:hAnsi="Times New Roman" w:cs="Times New Roman"/>
          <w:sz w:val="28"/>
          <w:szCs w:val="28"/>
        </w:rPr>
        <w:t xml:space="preserve">створа соляной кислоты мы </w:t>
      </w:r>
      <w:proofErr w:type="gramStart"/>
      <w:r w:rsidR="007929AE">
        <w:rPr>
          <w:rFonts w:ascii="Times New Roman" w:hAnsi="Times New Roman" w:cs="Times New Roman"/>
          <w:sz w:val="28"/>
          <w:szCs w:val="28"/>
        </w:rPr>
        <w:t xml:space="preserve">добавили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трилон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 Б. В коническую колбу налили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 5мл аммиачного буферного раствора и разбавили водой до отметки в 100мл, на кончике шпател</w:t>
      </w:r>
      <w:r w:rsidR="007929AE">
        <w:rPr>
          <w:rFonts w:ascii="Times New Roman" w:hAnsi="Times New Roman" w:cs="Times New Roman"/>
          <w:sz w:val="28"/>
          <w:szCs w:val="28"/>
        </w:rPr>
        <w:t xml:space="preserve">я внесли индикатора </w:t>
      </w:r>
      <w:proofErr w:type="spellStart"/>
      <w:r w:rsidR="007929AE">
        <w:rPr>
          <w:rFonts w:ascii="Times New Roman" w:hAnsi="Times New Roman" w:cs="Times New Roman"/>
          <w:sz w:val="28"/>
          <w:szCs w:val="28"/>
        </w:rPr>
        <w:t>эриохрома</w:t>
      </w:r>
      <w:proofErr w:type="spellEnd"/>
      <w:r w:rsidR="007929AE">
        <w:rPr>
          <w:rFonts w:ascii="Times New Roman" w:hAnsi="Times New Roman" w:cs="Times New Roman"/>
          <w:sz w:val="28"/>
          <w:szCs w:val="28"/>
        </w:rPr>
        <w:t xml:space="preserve"> чё</w:t>
      </w:r>
      <w:r w:rsidRPr="001F05ED">
        <w:rPr>
          <w:rFonts w:ascii="Times New Roman" w:hAnsi="Times New Roman" w:cs="Times New Roman"/>
          <w:sz w:val="28"/>
          <w:szCs w:val="28"/>
        </w:rPr>
        <w:t xml:space="preserve">рного. Раствор титровали до изменения </w:t>
      </w:r>
      <w:r w:rsidR="002731A8" w:rsidRPr="001F05ED">
        <w:rPr>
          <w:rFonts w:ascii="Times New Roman" w:hAnsi="Times New Roman" w:cs="Times New Roman"/>
          <w:sz w:val="28"/>
          <w:szCs w:val="28"/>
        </w:rPr>
        <w:t xml:space="preserve">с винно-красной окраски на ярко </w:t>
      </w:r>
      <w:proofErr w:type="gramStart"/>
      <w:r w:rsidR="002731A8" w:rsidRPr="001F05ED">
        <w:rPr>
          <w:rFonts w:ascii="Times New Roman" w:hAnsi="Times New Roman" w:cs="Times New Roman"/>
          <w:sz w:val="28"/>
          <w:szCs w:val="28"/>
        </w:rPr>
        <w:t>голубую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>.</w:t>
      </w:r>
    </w:p>
    <w:p w:rsidR="003F7608" w:rsidRPr="001F05ED" w:rsidRDefault="002D54C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Результаты оказались далеко не лучшими. Общая жесткость воды составляла 15,6 </w:t>
      </w:r>
      <w:proofErr w:type="spellStart"/>
      <w:r w:rsidR="00737058" w:rsidRPr="00737058">
        <w:rPr>
          <w:rFonts w:ascii="Times New Roman" w:hAnsi="Times New Roman" w:cs="Times New Roman"/>
          <w:sz w:val="28"/>
          <w:szCs w:val="28"/>
        </w:rPr>
        <w:t>ммоль-экв</w:t>
      </w:r>
      <w:proofErr w:type="spellEnd"/>
      <w:r w:rsidR="00737058" w:rsidRPr="00737058">
        <w:rPr>
          <w:rFonts w:ascii="Times New Roman" w:hAnsi="Times New Roman" w:cs="Times New Roman"/>
          <w:sz w:val="28"/>
          <w:szCs w:val="28"/>
        </w:rPr>
        <w:t>/л</w:t>
      </w:r>
      <w:r w:rsidR="00737058">
        <w:rPr>
          <w:rFonts w:ascii="Times New Roman" w:hAnsi="Times New Roman" w:cs="Times New Roman"/>
          <w:sz w:val="28"/>
          <w:szCs w:val="28"/>
        </w:rPr>
        <w:t xml:space="preserve">, </w:t>
      </w:r>
      <w:r w:rsidRPr="001F05ED">
        <w:rPr>
          <w:rFonts w:ascii="Times New Roman" w:hAnsi="Times New Roman" w:cs="Times New Roman"/>
          <w:sz w:val="28"/>
          <w:szCs w:val="28"/>
        </w:rPr>
        <w:t>а карбонатная 7,4</w:t>
      </w:r>
      <w:r w:rsidR="00737058" w:rsidRPr="00737058">
        <w:t xml:space="preserve"> </w:t>
      </w:r>
      <w:proofErr w:type="spellStart"/>
      <w:r w:rsidR="00737058" w:rsidRPr="00737058">
        <w:rPr>
          <w:rFonts w:ascii="Times New Roman" w:hAnsi="Times New Roman" w:cs="Times New Roman"/>
          <w:sz w:val="28"/>
          <w:szCs w:val="28"/>
        </w:rPr>
        <w:t>ммоль-экв</w:t>
      </w:r>
      <w:proofErr w:type="spellEnd"/>
      <w:r w:rsidR="00737058" w:rsidRPr="00737058">
        <w:rPr>
          <w:rFonts w:ascii="Times New Roman" w:hAnsi="Times New Roman" w:cs="Times New Roman"/>
          <w:sz w:val="28"/>
          <w:szCs w:val="28"/>
        </w:rPr>
        <w:t>/л</w:t>
      </w:r>
      <w:r w:rsidRPr="001F05ED">
        <w:rPr>
          <w:rFonts w:ascii="Times New Roman" w:hAnsi="Times New Roman" w:cs="Times New Roman"/>
          <w:sz w:val="28"/>
          <w:szCs w:val="28"/>
        </w:rPr>
        <w:t>. Это означало то,</w:t>
      </w:r>
      <w:r w:rsidR="00737058">
        <w:rPr>
          <w:rFonts w:ascii="Times New Roman" w:hAnsi="Times New Roman" w:cs="Times New Roman"/>
          <w:sz w:val="28"/>
          <w:szCs w:val="28"/>
        </w:rPr>
        <w:t xml:space="preserve"> </w:t>
      </w:r>
      <w:r w:rsidR="007929AE">
        <w:rPr>
          <w:rFonts w:ascii="Times New Roman" w:hAnsi="Times New Roman" w:cs="Times New Roman"/>
          <w:sz w:val="28"/>
          <w:szCs w:val="28"/>
        </w:rPr>
        <w:t>что вода очень жё</w:t>
      </w:r>
      <w:r w:rsidRPr="001F05ED">
        <w:rPr>
          <w:rFonts w:ascii="Times New Roman" w:hAnsi="Times New Roman" w:cs="Times New Roman"/>
          <w:sz w:val="28"/>
          <w:szCs w:val="28"/>
        </w:rPr>
        <w:t xml:space="preserve">сткая. Некарбонатную жесткость мы нашли вычитанием из общей жесткости карбонатную. Получилось </w:t>
      </w:r>
      <w:r w:rsidR="00A63816" w:rsidRPr="001F05ED">
        <w:rPr>
          <w:rFonts w:ascii="Times New Roman" w:hAnsi="Times New Roman" w:cs="Times New Roman"/>
          <w:sz w:val="28"/>
          <w:szCs w:val="28"/>
        </w:rPr>
        <w:t>8,2</w:t>
      </w:r>
      <w:r w:rsidR="00737058" w:rsidRPr="00737058">
        <w:t xml:space="preserve"> </w:t>
      </w:r>
      <w:proofErr w:type="spellStart"/>
      <w:r w:rsidR="00737058" w:rsidRPr="00737058">
        <w:rPr>
          <w:rFonts w:ascii="Times New Roman" w:hAnsi="Times New Roman" w:cs="Times New Roman"/>
          <w:sz w:val="28"/>
          <w:szCs w:val="28"/>
        </w:rPr>
        <w:t>ммоль-экв</w:t>
      </w:r>
      <w:proofErr w:type="spellEnd"/>
      <w:r w:rsidR="00737058" w:rsidRPr="00737058">
        <w:rPr>
          <w:rFonts w:ascii="Times New Roman" w:hAnsi="Times New Roman" w:cs="Times New Roman"/>
          <w:sz w:val="28"/>
          <w:szCs w:val="28"/>
        </w:rPr>
        <w:t>/л</w:t>
      </w:r>
      <w:r w:rsidR="002731A8" w:rsidRPr="001F05ED">
        <w:rPr>
          <w:rFonts w:ascii="Times New Roman" w:hAnsi="Times New Roman" w:cs="Times New Roman"/>
          <w:sz w:val="28"/>
          <w:szCs w:val="28"/>
        </w:rPr>
        <w:t>. По нормам жесткости речной воды не более 8</w:t>
      </w:r>
      <w:r w:rsidR="00737058" w:rsidRPr="00737058">
        <w:t xml:space="preserve"> </w:t>
      </w:r>
      <w:proofErr w:type="spellStart"/>
      <w:r w:rsidR="00737058" w:rsidRPr="00737058">
        <w:rPr>
          <w:rFonts w:ascii="Times New Roman" w:hAnsi="Times New Roman" w:cs="Times New Roman"/>
          <w:sz w:val="28"/>
          <w:szCs w:val="28"/>
        </w:rPr>
        <w:t>ммоль-экв</w:t>
      </w:r>
      <w:proofErr w:type="spellEnd"/>
      <w:r w:rsidR="00737058" w:rsidRPr="00737058">
        <w:rPr>
          <w:rFonts w:ascii="Times New Roman" w:hAnsi="Times New Roman" w:cs="Times New Roman"/>
          <w:sz w:val="28"/>
          <w:szCs w:val="28"/>
        </w:rPr>
        <w:t>/л</w:t>
      </w:r>
      <w:r w:rsidR="00A63816" w:rsidRPr="001F05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3816" w:rsidRPr="001F05ED" w:rsidRDefault="00A63816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3. Было проведено определение взвешенных веществ.</w:t>
      </w:r>
    </w:p>
    <w:p w:rsidR="00A63816" w:rsidRPr="001F05ED" w:rsidRDefault="00A63816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Взвешенные вещества – это продукты размыва почвы, фрагменты растительности,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биоорганизмов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, частиц</w:t>
      </w:r>
      <w:r w:rsidR="007929AE">
        <w:rPr>
          <w:rFonts w:ascii="Times New Roman" w:hAnsi="Times New Roman" w:cs="Times New Roman"/>
          <w:sz w:val="28"/>
          <w:szCs w:val="28"/>
        </w:rPr>
        <w:t>ей антропогенного происхождения</w:t>
      </w:r>
      <w:r w:rsidRPr="001F05ED">
        <w:rPr>
          <w:rFonts w:ascii="Times New Roman" w:hAnsi="Times New Roman" w:cs="Times New Roman"/>
          <w:sz w:val="28"/>
          <w:szCs w:val="28"/>
        </w:rPr>
        <w:t>, продукты химических реакций и другие.</w:t>
      </w:r>
    </w:p>
    <w:p w:rsidR="00A63816" w:rsidRPr="001F05ED" w:rsidRDefault="00A63816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Из взвешенных веществ формируются донные отложения</w:t>
      </w:r>
      <w:r w:rsidR="002100BF" w:rsidRPr="001F05ED">
        <w:rPr>
          <w:rFonts w:ascii="Times New Roman" w:hAnsi="Times New Roman" w:cs="Times New Roman"/>
          <w:sz w:val="28"/>
          <w:szCs w:val="28"/>
        </w:rPr>
        <w:t xml:space="preserve">. От содержания взвешенных веществ зависит прозрачность и цвет воды. Определение взвешенных веществ в природной воде необходимо для расчета </w:t>
      </w:r>
      <w:proofErr w:type="gramStart"/>
      <w:r w:rsidR="002100BF" w:rsidRPr="001F05ED">
        <w:rPr>
          <w:rFonts w:ascii="Times New Roman" w:hAnsi="Times New Roman" w:cs="Times New Roman"/>
          <w:sz w:val="28"/>
          <w:szCs w:val="28"/>
        </w:rPr>
        <w:t>отстойный</w:t>
      </w:r>
      <w:proofErr w:type="gramEnd"/>
      <w:r w:rsidR="002100BF" w:rsidRPr="001F05ED">
        <w:rPr>
          <w:rFonts w:ascii="Times New Roman" w:hAnsi="Times New Roman" w:cs="Times New Roman"/>
          <w:sz w:val="28"/>
          <w:szCs w:val="28"/>
        </w:rPr>
        <w:t xml:space="preserve"> сооружений.</w:t>
      </w:r>
    </w:p>
    <w:p w:rsidR="002100BF" w:rsidRPr="001F05ED" w:rsidRDefault="002100BF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Определение взвешенных веществ основано на фильтровании воды через бумажный фильтр определенной плотности и пористости («синяя лента») и взвешивания </w:t>
      </w:r>
      <w:r w:rsidR="008251D9" w:rsidRPr="001F05ED">
        <w:rPr>
          <w:rFonts w:ascii="Times New Roman" w:hAnsi="Times New Roman" w:cs="Times New Roman"/>
          <w:sz w:val="28"/>
          <w:szCs w:val="28"/>
        </w:rPr>
        <w:t xml:space="preserve">полученного осадка после высушивания до постоянной массы на аналитических весах. </w:t>
      </w:r>
    </w:p>
    <w:p w:rsidR="00F10F9E" w:rsidRPr="001F05ED" w:rsidRDefault="008251D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lastRenderedPageBreak/>
        <w:t xml:space="preserve">Фильтрование проводили с помощью водоструйного насоса. Оказалось, что содержание взвешенных веществ в воде ручья составляет 10,5 мг/л, что более чем в 3 раза превышает нормальные показатели. </w:t>
      </w:r>
    </w:p>
    <w:p w:rsidR="00F10F9E" w:rsidRPr="001F05ED" w:rsidRDefault="00F10F9E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4. Определение СПАВ</w:t>
      </w:r>
    </w:p>
    <w:p w:rsidR="008251D9" w:rsidRPr="001F05ED" w:rsidRDefault="008251D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При отборе проб воды из </w:t>
      </w:r>
      <w:r w:rsidR="005C3DC5" w:rsidRPr="001F05ED">
        <w:rPr>
          <w:rFonts w:ascii="Times New Roman" w:hAnsi="Times New Roman" w:cs="Times New Roman"/>
          <w:sz w:val="28"/>
          <w:szCs w:val="28"/>
        </w:rPr>
        <w:t xml:space="preserve">ручья </w:t>
      </w:r>
      <w:proofErr w:type="gramStart"/>
      <w:r w:rsidR="005C3DC5" w:rsidRPr="001F05ED">
        <w:rPr>
          <w:rFonts w:ascii="Times New Roman" w:hAnsi="Times New Roman" w:cs="Times New Roman"/>
          <w:sz w:val="28"/>
          <w:szCs w:val="28"/>
        </w:rPr>
        <w:t>Безымянный</w:t>
      </w:r>
      <w:proofErr w:type="gramEnd"/>
      <w:r w:rsidR="005C3DC5" w:rsidRPr="001F05ED">
        <w:rPr>
          <w:rFonts w:ascii="Times New Roman" w:hAnsi="Times New Roman" w:cs="Times New Roman"/>
          <w:sz w:val="28"/>
          <w:szCs w:val="28"/>
        </w:rPr>
        <w:t xml:space="preserve"> мы </w:t>
      </w:r>
      <w:r w:rsidR="001D65CD">
        <w:rPr>
          <w:rFonts w:ascii="Times New Roman" w:hAnsi="Times New Roman" w:cs="Times New Roman"/>
          <w:sz w:val="28"/>
          <w:szCs w:val="28"/>
        </w:rPr>
        <w:t>обратили внимание на образовавшуюся пену в воде</w:t>
      </w:r>
      <w:r w:rsidR="005C3DC5" w:rsidRPr="001F05ED">
        <w:rPr>
          <w:rFonts w:ascii="Times New Roman" w:hAnsi="Times New Roman" w:cs="Times New Roman"/>
          <w:sz w:val="28"/>
          <w:szCs w:val="28"/>
        </w:rPr>
        <w:t xml:space="preserve">, поэтому и решили провести определение СПАВ. </w:t>
      </w:r>
    </w:p>
    <w:p w:rsidR="002100BF" w:rsidRPr="001F05ED" w:rsidRDefault="005C3DC5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05ED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 СПАВ в предварительно профильтрованной воде проводили на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фотоэлектроколориметре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 (КФК – 3). СПАВ извлекали из воды с помощью хлороформы (СНС</w:t>
      </w:r>
      <w:r w:rsidRPr="001F05E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F05ED">
        <w:rPr>
          <w:rFonts w:ascii="Times New Roman" w:hAnsi="Times New Roman" w:cs="Times New Roman"/>
          <w:sz w:val="28"/>
          <w:szCs w:val="28"/>
        </w:rPr>
        <w:t>3</w:t>
      </w:r>
      <w:r w:rsidR="00F46E58" w:rsidRPr="001F05ED">
        <w:rPr>
          <w:rFonts w:ascii="Times New Roman" w:hAnsi="Times New Roman" w:cs="Times New Roman"/>
          <w:sz w:val="28"/>
          <w:szCs w:val="28"/>
        </w:rPr>
        <w:t xml:space="preserve">), к экстракту добавляем раствор </w:t>
      </w:r>
      <w:proofErr w:type="spellStart"/>
      <w:r w:rsidR="00F46E58" w:rsidRPr="001F05ED">
        <w:rPr>
          <w:rFonts w:ascii="Times New Roman" w:hAnsi="Times New Roman" w:cs="Times New Roman"/>
          <w:sz w:val="28"/>
          <w:szCs w:val="28"/>
        </w:rPr>
        <w:t>этилендиаминмеди</w:t>
      </w:r>
      <w:proofErr w:type="spellEnd"/>
      <w:r w:rsidR="00F46E58" w:rsidRPr="001F05ED">
        <w:rPr>
          <w:rFonts w:ascii="Times New Roman" w:hAnsi="Times New Roman" w:cs="Times New Roman"/>
          <w:sz w:val="28"/>
          <w:szCs w:val="28"/>
        </w:rPr>
        <w:t xml:space="preserve"> (</w:t>
      </w:r>
      <w:r w:rsidR="00F46E58" w:rsidRPr="001F05E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46E58" w:rsidRPr="001F05ED">
        <w:rPr>
          <w:rFonts w:ascii="Times New Roman" w:hAnsi="Times New Roman" w:cs="Times New Roman"/>
          <w:sz w:val="28"/>
          <w:szCs w:val="28"/>
        </w:rPr>
        <w:t>) в присутствии красителя азура.  Затем измеряли оптическую плотность раствора, используя КФК – 3</w:t>
      </w:r>
      <w:r w:rsidR="004927E4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="00F46E58" w:rsidRPr="001F05ED">
        <w:rPr>
          <w:rFonts w:ascii="Times New Roman" w:hAnsi="Times New Roman" w:cs="Times New Roman"/>
          <w:sz w:val="28"/>
          <w:szCs w:val="28"/>
        </w:rPr>
        <w:t xml:space="preserve">. Оказалось, что </w:t>
      </w:r>
      <w:proofErr w:type="gramStart"/>
      <w:r w:rsidR="00F46E58" w:rsidRPr="001F05ED">
        <w:rPr>
          <w:rFonts w:ascii="Times New Roman" w:hAnsi="Times New Roman" w:cs="Times New Roman"/>
          <w:sz w:val="28"/>
          <w:szCs w:val="28"/>
        </w:rPr>
        <w:t>содержание</w:t>
      </w:r>
      <w:proofErr w:type="gramEnd"/>
      <w:r w:rsidR="00F46E58" w:rsidRPr="001F05ED">
        <w:rPr>
          <w:rFonts w:ascii="Times New Roman" w:hAnsi="Times New Roman" w:cs="Times New Roman"/>
          <w:sz w:val="28"/>
          <w:szCs w:val="28"/>
        </w:rPr>
        <w:t xml:space="preserve"> СПАВ составляет 0,8 мг/л, что превышает нормы на 0,3 мг/л. </w:t>
      </w:r>
    </w:p>
    <w:p w:rsidR="00421949" w:rsidRPr="001F05ED" w:rsidRDefault="00421949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Для благоустройства парковой зоны ручья Безымянного мы предлагаем: </w:t>
      </w:r>
    </w:p>
    <w:p w:rsidR="00CA633D" w:rsidRPr="001F05ED" w:rsidRDefault="007929AE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День чистки водоё</w:t>
      </w:r>
      <w:r w:rsidR="00CA633D" w:rsidRPr="001F05ED">
        <w:rPr>
          <w:rFonts w:ascii="Times New Roman" w:hAnsi="Times New Roman" w:cs="Times New Roman"/>
          <w:sz w:val="28"/>
          <w:szCs w:val="28"/>
        </w:rPr>
        <w:t>ма</w:t>
      </w:r>
      <w:r w:rsidR="00737058">
        <w:rPr>
          <w:rFonts w:ascii="Times New Roman" w:hAnsi="Times New Roman" w:cs="Times New Roman"/>
          <w:sz w:val="28"/>
          <w:szCs w:val="28"/>
        </w:rPr>
        <w:t xml:space="preserve"> </w:t>
      </w:r>
      <w:r w:rsidR="00CA633D" w:rsidRPr="001F05ED">
        <w:rPr>
          <w:rFonts w:ascii="Times New Roman" w:hAnsi="Times New Roman" w:cs="Times New Roman"/>
          <w:sz w:val="28"/>
          <w:szCs w:val="28"/>
        </w:rPr>
        <w:t>-</w:t>
      </w:r>
      <w:r w:rsidR="00737058">
        <w:rPr>
          <w:rFonts w:ascii="Times New Roman" w:hAnsi="Times New Roman" w:cs="Times New Roman"/>
          <w:sz w:val="28"/>
          <w:szCs w:val="28"/>
        </w:rPr>
        <w:t xml:space="preserve"> </w:t>
      </w:r>
      <w:r w:rsidR="00CA633D" w:rsidRPr="001F05ED">
        <w:rPr>
          <w:rFonts w:ascii="Times New Roman" w:hAnsi="Times New Roman" w:cs="Times New Roman"/>
          <w:sz w:val="28"/>
          <w:szCs w:val="28"/>
        </w:rPr>
        <w:t>22 апреля, ежегодно. Предварительно информировав жителей микрорайона листовками с датой и местом сбора.</w:t>
      </w:r>
    </w:p>
    <w:p w:rsidR="00CA633D" w:rsidRPr="001F05ED" w:rsidRDefault="00CA633D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2.</w:t>
      </w:r>
      <w:r w:rsidRPr="001F05ED">
        <w:rPr>
          <w:rFonts w:ascii="Times New Roman" w:hAnsi="Times New Roman" w:cs="Times New Roman"/>
          <w:sz w:val="28"/>
          <w:szCs w:val="28"/>
        </w:rPr>
        <w:tab/>
        <w:t>Установка мусорных контейнеров с заключением договоров с мусороперерабатывающими предприятиями «Чистый город» и «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Триклининг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» по вывозу мусора.</w:t>
      </w:r>
    </w:p>
    <w:p w:rsidR="00CA633D" w:rsidRPr="001F05ED" w:rsidRDefault="00CA633D" w:rsidP="00C1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3.</w:t>
      </w:r>
      <w:r w:rsidRPr="001F05ED">
        <w:rPr>
          <w:rFonts w:ascii="Times New Roman" w:hAnsi="Times New Roman" w:cs="Times New Roman"/>
          <w:sz w:val="28"/>
          <w:szCs w:val="28"/>
        </w:rPr>
        <w:tab/>
        <w:t>Развитие экологической культуры населения с привлечением учащихся нашей школы, проживающих на этой территории</w:t>
      </w:r>
      <w:r w:rsidR="00737058">
        <w:rPr>
          <w:rFonts w:ascii="Times New Roman" w:hAnsi="Times New Roman" w:cs="Times New Roman"/>
          <w:sz w:val="28"/>
          <w:szCs w:val="28"/>
        </w:rPr>
        <w:t>,</w:t>
      </w:r>
      <w:r w:rsidRPr="001F05ED">
        <w:rPr>
          <w:rFonts w:ascii="Times New Roman" w:hAnsi="Times New Roman" w:cs="Times New Roman"/>
          <w:sz w:val="28"/>
          <w:szCs w:val="28"/>
        </w:rPr>
        <w:t xml:space="preserve"> активных участников экологического движения и местных жителей.</w:t>
      </w:r>
    </w:p>
    <w:p w:rsidR="00CA633D" w:rsidRPr="001F05ED" w:rsidRDefault="00CA633D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4.</w:t>
      </w:r>
      <w:r w:rsidRPr="001F05ED">
        <w:rPr>
          <w:rFonts w:ascii="Times New Roman" w:hAnsi="Times New Roman" w:cs="Times New Roman"/>
          <w:sz w:val="28"/>
          <w:szCs w:val="28"/>
        </w:rPr>
        <w:tab/>
        <w:t>Древонасаждение и установка скворечников в «День птиц»</w:t>
      </w:r>
      <w:r w:rsidR="00737058">
        <w:rPr>
          <w:rFonts w:ascii="Times New Roman" w:hAnsi="Times New Roman" w:cs="Times New Roman"/>
          <w:sz w:val="28"/>
          <w:szCs w:val="28"/>
        </w:rPr>
        <w:t xml:space="preserve"> (1 апреля)</w:t>
      </w:r>
      <w:r w:rsidRPr="001F05ED">
        <w:rPr>
          <w:rFonts w:ascii="Times New Roman" w:hAnsi="Times New Roman" w:cs="Times New Roman"/>
          <w:sz w:val="28"/>
          <w:szCs w:val="28"/>
        </w:rPr>
        <w:t xml:space="preserve"> с привлечением учащихся младших классов.   </w:t>
      </w:r>
    </w:p>
    <w:p w:rsidR="00F10F9E" w:rsidRPr="001F05ED" w:rsidRDefault="00E96E68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Для очистки сравнительно небольших водоемов специалисты рекомендуют обустраивать так называемое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, или</w:t>
      </w:r>
      <w:r w:rsidR="00407DF8">
        <w:rPr>
          <w:rFonts w:ascii="Times New Roman" w:hAnsi="Times New Roman" w:cs="Times New Roman"/>
          <w:sz w:val="28"/>
          <w:szCs w:val="28"/>
        </w:rPr>
        <w:t xml:space="preserve"> искусственно созданное мелководье</w:t>
      </w:r>
      <w:r w:rsidRPr="001F05ED">
        <w:rPr>
          <w:rFonts w:ascii="Times New Roman" w:hAnsi="Times New Roman" w:cs="Times New Roman"/>
          <w:sz w:val="28"/>
          <w:szCs w:val="28"/>
        </w:rPr>
        <w:t xml:space="preserve">. В нем располагаются технические средства биологической очистки воды. Вода в </w:t>
      </w:r>
      <w:proofErr w:type="spellStart"/>
      <w:r w:rsidR="00407DF8"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 w:rsidR="00407DF8">
        <w:rPr>
          <w:rFonts w:ascii="Times New Roman" w:hAnsi="Times New Roman" w:cs="Times New Roman"/>
          <w:sz w:val="28"/>
          <w:szCs w:val="28"/>
        </w:rPr>
        <w:t xml:space="preserve"> </w:t>
      </w:r>
      <w:r w:rsidR="007929AE">
        <w:rPr>
          <w:rFonts w:ascii="Times New Roman" w:hAnsi="Times New Roman" w:cs="Times New Roman"/>
          <w:sz w:val="28"/>
          <w:szCs w:val="28"/>
        </w:rPr>
        <w:t>подаё</w:t>
      </w:r>
      <w:r w:rsidRPr="001F05ED">
        <w:rPr>
          <w:rFonts w:ascii="Times New Roman" w:hAnsi="Times New Roman" w:cs="Times New Roman"/>
          <w:sz w:val="28"/>
          <w:szCs w:val="28"/>
        </w:rPr>
        <w:t xml:space="preserve">тся принудительно, с помощью насосов, а после фильтрации возвращается самотеком в основной бассейн. Одной из разновидностей биологической фильтрации можно считать заселение водоема пресноводными моллюсками рода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дрейсена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, которые отлично справляются с органическими взвесями и служат пищей для некоторых видов рыб. Для живых систем характерна значительная инерционность, эффект от применения биологических методов очистки становится заметен через несколько</w:t>
      </w:r>
      <w:r w:rsidR="00563B07">
        <w:rPr>
          <w:rFonts w:ascii="Times New Roman" w:hAnsi="Times New Roman" w:cs="Times New Roman"/>
          <w:sz w:val="28"/>
          <w:szCs w:val="28"/>
        </w:rPr>
        <w:t xml:space="preserve"> месяцев</w:t>
      </w:r>
      <w:r w:rsidRPr="001F05ED">
        <w:rPr>
          <w:rFonts w:ascii="Times New Roman" w:hAnsi="Times New Roman" w:cs="Times New Roman"/>
          <w:sz w:val="28"/>
          <w:szCs w:val="28"/>
        </w:rPr>
        <w:t xml:space="preserve"> или даже</w:t>
      </w:r>
      <w:r w:rsidR="00563B07">
        <w:rPr>
          <w:rFonts w:ascii="Times New Roman" w:hAnsi="Times New Roman" w:cs="Times New Roman"/>
          <w:sz w:val="28"/>
          <w:szCs w:val="28"/>
        </w:rPr>
        <w:t xml:space="preserve"> </w:t>
      </w:r>
      <w:r w:rsidR="00563B07" w:rsidRPr="00563B07">
        <w:rPr>
          <w:rFonts w:ascii="Times New Roman" w:hAnsi="Times New Roman" w:cs="Times New Roman"/>
          <w:sz w:val="28"/>
          <w:szCs w:val="28"/>
        </w:rPr>
        <w:t>недель</w:t>
      </w:r>
      <w:r w:rsidRPr="001F05ED">
        <w:rPr>
          <w:rFonts w:ascii="Times New Roman" w:hAnsi="Times New Roman" w:cs="Times New Roman"/>
          <w:sz w:val="28"/>
          <w:szCs w:val="28"/>
        </w:rPr>
        <w:t>. Отсутствие мгновенного результата компенсируется формированием здоровой экоси</w:t>
      </w:r>
      <w:r w:rsidR="007929AE">
        <w:rPr>
          <w:rFonts w:ascii="Times New Roman" w:hAnsi="Times New Roman" w:cs="Times New Roman"/>
          <w:sz w:val="28"/>
          <w:szCs w:val="28"/>
        </w:rPr>
        <w:t xml:space="preserve">стемы, способной к </w:t>
      </w:r>
      <w:proofErr w:type="spellStart"/>
      <w:r w:rsidR="007929A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 в течение значительного периода времени.</w:t>
      </w:r>
    </w:p>
    <w:p w:rsidR="00421949" w:rsidRPr="001F05ED" w:rsidRDefault="00563B0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54675" w:rsidRPr="001F05ED">
        <w:rPr>
          <w:rFonts w:ascii="Times New Roman" w:hAnsi="Times New Roman" w:cs="Times New Roman"/>
          <w:sz w:val="28"/>
          <w:szCs w:val="28"/>
        </w:rPr>
        <w:t>лина ручья Безымянного составляет 1км 400 м</w:t>
      </w:r>
      <w:r w:rsidR="00CA633D" w:rsidRPr="001F05ED">
        <w:rPr>
          <w:rFonts w:ascii="Times New Roman" w:hAnsi="Times New Roman" w:cs="Times New Roman"/>
          <w:sz w:val="28"/>
          <w:szCs w:val="28"/>
        </w:rPr>
        <w:t xml:space="preserve"> от площади Народного Ополчения до ростовского зоопарка</w:t>
      </w:r>
      <w:r w:rsidR="00F54675" w:rsidRPr="001F05ED">
        <w:rPr>
          <w:rFonts w:ascii="Times New Roman" w:hAnsi="Times New Roman" w:cs="Times New Roman"/>
          <w:sz w:val="28"/>
          <w:szCs w:val="28"/>
        </w:rPr>
        <w:t>. Вдоль него можно высадить 14</w:t>
      </w:r>
      <w:r w:rsidR="008869E9" w:rsidRPr="001F05ED">
        <w:rPr>
          <w:rFonts w:ascii="Times New Roman" w:hAnsi="Times New Roman" w:cs="Times New Roman"/>
          <w:sz w:val="28"/>
          <w:szCs w:val="28"/>
        </w:rPr>
        <w:t xml:space="preserve"> </w:t>
      </w:r>
      <w:r w:rsidR="00F54675" w:rsidRPr="001F05ED">
        <w:rPr>
          <w:rFonts w:ascii="Times New Roman" w:hAnsi="Times New Roman" w:cs="Times New Roman"/>
          <w:sz w:val="28"/>
          <w:szCs w:val="28"/>
        </w:rPr>
        <w:t>ив</w:t>
      </w:r>
      <w:r w:rsidR="008869E9" w:rsidRPr="001F05ED">
        <w:rPr>
          <w:rFonts w:ascii="Times New Roman" w:hAnsi="Times New Roman" w:cs="Times New Roman"/>
          <w:sz w:val="28"/>
          <w:szCs w:val="28"/>
        </w:rPr>
        <w:t xml:space="preserve"> белых</w:t>
      </w:r>
      <w:r w:rsidR="00F54675" w:rsidRPr="001F05ED">
        <w:rPr>
          <w:rFonts w:ascii="Times New Roman" w:hAnsi="Times New Roman" w:cs="Times New Roman"/>
          <w:sz w:val="28"/>
          <w:szCs w:val="28"/>
        </w:rPr>
        <w:t xml:space="preserve">, </w:t>
      </w:r>
      <w:r w:rsidR="00CA633D" w:rsidRPr="001F05ED">
        <w:rPr>
          <w:rFonts w:ascii="Times New Roman" w:hAnsi="Times New Roman" w:cs="Times New Roman"/>
          <w:sz w:val="28"/>
          <w:szCs w:val="28"/>
        </w:rPr>
        <w:t>так как это дерево растет в светлом солнечном месте, в легких и средних суглинках, влаголюбивое,</w:t>
      </w:r>
      <w:r w:rsidR="008869E9" w:rsidRPr="001F05ED">
        <w:rPr>
          <w:rFonts w:ascii="Times New Roman" w:hAnsi="Times New Roman" w:cs="Times New Roman"/>
          <w:sz w:val="28"/>
          <w:szCs w:val="28"/>
        </w:rPr>
        <w:t xml:space="preserve"> легко переносит близость грунтовых вод, с</w:t>
      </w:r>
      <w:r w:rsidR="00F54675" w:rsidRPr="001F05ED">
        <w:rPr>
          <w:rFonts w:ascii="Times New Roman" w:hAnsi="Times New Roman" w:cs="Times New Roman"/>
          <w:sz w:val="28"/>
          <w:szCs w:val="28"/>
        </w:rPr>
        <w:t xml:space="preserve"> тем учетом, что одна крона покрывает 10 кв. м. А расстояние между деревьями будет составлять 100 метров. По одну и другую строну от каждого дерева можно расположить по скамейке с урной. Итого скамеек и урн должно быть по 28 штук.  </w:t>
      </w:r>
    </w:p>
    <w:p w:rsidR="004E56A0" w:rsidRPr="001F05ED" w:rsidRDefault="008869E9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lastRenderedPageBreak/>
        <w:t xml:space="preserve">Опасность происходящих в природе изменений заставила задуматься нас о сохранении природных экосистем в нашем микрорайоне, использование природных ресурсов должно стать заботой не только органов государственной власти, но и всего населения, проживающего в этом микрорайоне, должна быть обеспечена санитарно-гигиеническая комфортность с наиболее оптимальными условиями для отдыха жителей микрорайона. </w:t>
      </w:r>
    </w:p>
    <w:p w:rsidR="008869E9" w:rsidRPr="001F05ED" w:rsidRDefault="004E56A0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Важным обстоятельством, присущим в водной среде, является то, что через нее в ос</w:t>
      </w:r>
      <w:r w:rsidR="00407DF8">
        <w:rPr>
          <w:rFonts w:ascii="Times New Roman" w:hAnsi="Times New Roman" w:cs="Times New Roman"/>
          <w:sz w:val="28"/>
          <w:szCs w:val="28"/>
        </w:rPr>
        <w:t>новном передаются инфекционные</w:t>
      </w:r>
      <w:r w:rsidRPr="001F05ED">
        <w:rPr>
          <w:rFonts w:ascii="Times New Roman" w:hAnsi="Times New Roman" w:cs="Times New Roman"/>
          <w:sz w:val="28"/>
          <w:szCs w:val="28"/>
        </w:rPr>
        <w:t xml:space="preserve"> заболевания (примерно 80% всех заболеваний). Впрочем, некоторые из них, например коклюш, ветрянка, туберкулез, передаются и через воздушную среду. С целью борьбы с распространением заболеваний через водную среду Всемирная организация здравоохранения (ВОЗ) объявила текущее десятилетие десятилетием питьевой воды.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Мероприятия по оздоровлению и восстановлению вод Ростова: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расчистка рек;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укрепление берегов;</w:t>
      </w:r>
    </w:p>
    <w:p w:rsidR="007743C7" w:rsidRPr="001F05ED" w:rsidRDefault="00407DF8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3C7" w:rsidRPr="001F05E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оздание, расширение водных</w:t>
      </w:r>
      <w:r w:rsidR="007743C7" w:rsidRPr="001F05ED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 xml:space="preserve">, находящихся под охраной, и прибрежных защитных полос, </w:t>
      </w:r>
      <w:r w:rsidR="007743C7" w:rsidRPr="001F05ED">
        <w:rPr>
          <w:rFonts w:ascii="Times New Roman" w:hAnsi="Times New Roman" w:cs="Times New Roman"/>
          <w:sz w:val="28"/>
          <w:szCs w:val="28"/>
        </w:rPr>
        <w:t>водных объектов;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ужесточения требований для сбрасываемой воды, усовершенствование систем водоочистки в промышленности и коммунальном хозяйстве, для обеспечения нормативного уровня качества сбрасываемых сточных вод;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ужесточение законодательства в области загрязнения водных ресурсов;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ужесточение штрафных санкций за загрязнение водных ресурсов.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осуществление мониторинга и контроля качества окружающей среды;</w:t>
      </w:r>
    </w:p>
    <w:p w:rsidR="007743C7" w:rsidRPr="001F05ED" w:rsidRDefault="005D1385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743C7" w:rsidRPr="001F05ED">
        <w:rPr>
          <w:rFonts w:ascii="Times New Roman" w:hAnsi="Times New Roman" w:cs="Times New Roman"/>
          <w:sz w:val="28"/>
          <w:szCs w:val="28"/>
        </w:rPr>
        <w:t>расширение и  модернизация  сети  наблюдения  за гидрологическим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43C7" w:rsidRPr="001F05ED">
        <w:rPr>
          <w:rFonts w:ascii="Times New Roman" w:hAnsi="Times New Roman" w:cs="Times New Roman"/>
          <w:sz w:val="28"/>
          <w:szCs w:val="28"/>
        </w:rPr>
        <w:t>, гидробиологическим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43C7" w:rsidRPr="001F05ED">
        <w:rPr>
          <w:rFonts w:ascii="Times New Roman" w:hAnsi="Times New Roman" w:cs="Times New Roman"/>
          <w:sz w:val="28"/>
          <w:szCs w:val="28"/>
        </w:rPr>
        <w:t xml:space="preserve"> и гидрохимическим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43C7" w:rsidRPr="001F05ED">
        <w:rPr>
          <w:rFonts w:ascii="Times New Roman" w:hAnsi="Times New Roman" w:cs="Times New Roman"/>
          <w:sz w:val="28"/>
          <w:szCs w:val="28"/>
        </w:rPr>
        <w:t xml:space="preserve"> режимами водных объектов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43C7" w:rsidRPr="001F05ED">
        <w:rPr>
          <w:rFonts w:ascii="Times New Roman" w:hAnsi="Times New Roman" w:cs="Times New Roman"/>
          <w:sz w:val="28"/>
          <w:szCs w:val="28"/>
        </w:rPr>
        <w:t xml:space="preserve"> с учетом перспектив развития и размещения производительных сил области;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развитие дистанционных  и автоматизированных методов наблюдения за качеством вод в водных объектах;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- развитие методов  прогнозирования количественного и качественного состояния водных ресурсов и информирования населения о нем;</w:t>
      </w:r>
    </w:p>
    <w:p w:rsidR="00480739" w:rsidRDefault="00480739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385" w:rsidRDefault="005D1385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9AE" w:rsidRDefault="007929AE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9AE" w:rsidRDefault="007929AE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9AE" w:rsidRDefault="007929AE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9AE" w:rsidRDefault="007929AE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9AE" w:rsidRDefault="007929AE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9AE" w:rsidRDefault="007929AE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5BC" w:rsidRDefault="00C155BC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5BC" w:rsidRDefault="00C155BC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5BC" w:rsidRDefault="00C155BC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5BC" w:rsidRDefault="00C155BC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5BC" w:rsidRDefault="00C155BC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B21" w:rsidRPr="00C155BC" w:rsidRDefault="00021B21" w:rsidP="00C155B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5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Заключение: </w:t>
      </w:r>
    </w:p>
    <w:p w:rsidR="000F1E0F" w:rsidRDefault="007743C7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На наш взгляд проведения вышеперечисленных мероприятий позволит решить основные проблемы</w:t>
      </w:r>
      <w:r w:rsidR="005D1385">
        <w:rPr>
          <w:rFonts w:ascii="Times New Roman" w:hAnsi="Times New Roman" w:cs="Times New Roman"/>
          <w:sz w:val="28"/>
          <w:szCs w:val="28"/>
        </w:rPr>
        <w:t>,</w:t>
      </w:r>
      <w:r w:rsidRPr="001F05ED">
        <w:rPr>
          <w:rFonts w:ascii="Times New Roman" w:hAnsi="Times New Roman" w:cs="Times New Roman"/>
          <w:sz w:val="28"/>
          <w:szCs w:val="28"/>
        </w:rPr>
        <w:t xml:space="preserve"> сложившиеся в процессе вод</w:t>
      </w:r>
      <w:r w:rsidR="00AD757D">
        <w:rPr>
          <w:rFonts w:ascii="Times New Roman" w:hAnsi="Times New Roman" w:cs="Times New Roman"/>
          <w:sz w:val="28"/>
          <w:szCs w:val="28"/>
        </w:rPr>
        <w:t>опользования Ростовской области;</w:t>
      </w:r>
      <w:r w:rsidRPr="001F05ED">
        <w:rPr>
          <w:rFonts w:ascii="Times New Roman" w:hAnsi="Times New Roman" w:cs="Times New Roman"/>
          <w:sz w:val="28"/>
          <w:szCs w:val="28"/>
        </w:rPr>
        <w:t xml:space="preserve"> улучшить состояние водных ресурс</w:t>
      </w:r>
      <w:r w:rsidR="00AD757D">
        <w:rPr>
          <w:rFonts w:ascii="Times New Roman" w:hAnsi="Times New Roman" w:cs="Times New Roman"/>
          <w:sz w:val="28"/>
          <w:szCs w:val="28"/>
        </w:rPr>
        <w:t>ов, гидротехнических сооружений;</w:t>
      </w:r>
      <w:r w:rsidRPr="001F05ED">
        <w:rPr>
          <w:rFonts w:ascii="Times New Roman" w:hAnsi="Times New Roman" w:cs="Times New Roman"/>
          <w:sz w:val="28"/>
          <w:szCs w:val="28"/>
        </w:rPr>
        <w:t xml:space="preserve"> </w:t>
      </w:r>
      <w:r w:rsidR="00AD757D">
        <w:rPr>
          <w:rFonts w:ascii="Times New Roman" w:hAnsi="Times New Roman" w:cs="Times New Roman"/>
          <w:sz w:val="28"/>
          <w:szCs w:val="28"/>
        </w:rPr>
        <w:t>повысить качество питьевой воды;</w:t>
      </w:r>
      <w:r w:rsidRPr="001F05ED">
        <w:rPr>
          <w:rFonts w:ascii="Times New Roman" w:hAnsi="Times New Roman" w:cs="Times New Roman"/>
          <w:sz w:val="28"/>
          <w:szCs w:val="28"/>
        </w:rPr>
        <w:t xml:space="preserve"> модернизировать сет</w:t>
      </w:r>
      <w:r w:rsidR="00AD757D">
        <w:rPr>
          <w:rFonts w:ascii="Times New Roman" w:hAnsi="Times New Roman" w:cs="Times New Roman"/>
          <w:sz w:val="28"/>
          <w:szCs w:val="28"/>
        </w:rPr>
        <w:t>и водоснабжения и водоотведение;</w:t>
      </w:r>
      <w:r w:rsidRPr="001F05ED">
        <w:rPr>
          <w:rFonts w:ascii="Times New Roman" w:hAnsi="Times New Roman" w:cs="Times New Roman"/>
          <w:sz w:val="28"/>
          <w:szCs w:val="28"/>
        </w:rPr>
        <w:t xml:space="preserve"> повысить эффективность использования водных ре</w:t>
      </w:r>
      <w:r w:rsidR="00AD757D">
        <w:rPr>
          <w:rFonts w:ascii="Times New Roman" w:hAnsi="Times New Roman" w:cs="Times New Roman"/>
          <w:sz w:val="28"/>
          <w:szCs w:val="28"/>
        </w:rPr>
        <w:t>сурсов</w:t>
      </w:r>
      <w:r w:rsidRPr="001F05ED">
        <w:rPr>
          <w:rFonts w:ascii="Times New Roman" w:hAnsi="Times New Roman" w:cs="Times New Roman"/>
          <w:sz w:val="28"/>
          <w:szCs w:val="28"/>
        </w:rPr>
        <w:t xml:space="preserve"> ОАО ПО "Водоканал" г. Ростов-на-Дону и други</w:t>
      </w:r>
      <w:r w:rsidR="000F1E0F">
        <w:rPr>
          <w:rFonts w:ascii="Times New Roman" w:hAnsi="Times New Roman" w:cs="Times New Roman"/>
          <w:sz w:val="28"/>
          <w:szCs w:val="28"/>
        </w:rPr>
        <w:t>х предприятий</w:t>
      </w:r>
      <w:r w:rsidR="00AD757D">
        <w:rPr>
          <w:rFonts w:ascii="Times New Roman" w:hAnsi="Times New Roman" w:cs="Times New Roman"/>
          <w:sz w:val="28"/>
          <w:szCs w:val="28"/>
        </w:rPr>
        <w:t xml:space="preserve"> промышленности</w:t>
      </w:r>
      <w:r w:rsidRPr="001F05ED">
        <w:rPr>
          <w:rFonts w:ascii="Times New Roman" w:hAnsi="Times New Roman" w:cs="Times New Roman"/>
          <w:sz w:val="28"/>
          <w:szCs w:val="28"/>
        </w:rPr>
        <w:t xml:space="preserve"> коммунального и</w:t>
      </w:r>
      <w:r w:rsidR="000F1E0F">
        <w:rPr>
          <w:rFonts w:ascii="Times New Roman" w:hAnsi="Times New Roman" w:cs="Times New Roman"/>
          <w:sz w:val="28"/>
          <w:szCs w:val="28"/>
        </w:rPr>
        <w:t xml:space="preserve"> сельского хозяйства области. 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Наш проект долгосрочный, </w:t>
      </w:r>
      <w:r w:rsidR="000F1E0F">
        <w:rPr>
          <w:rFonts w:ascii="Times New Roman" w:hAnsi="Times New Roman" w:cs="Times New Roman"/>
          <w:sz w:val="28"/>
          <w:szCs w:val="28"/>
        </w:rPr>
        <w:t xml:space="preserve">его </w:t>
      </w:r>
      <w:r w:rsidRPr="001F05ED">
        <w:rPr>
          <w:rFonts w:ascii="Times New Roman" w:hAnsi="Times New Roman" w:cs="Times New Roman"/>
          <w:sz w:val="28"/>
          <w:szCs w:val="28"/>
        </w:rPr>
        <w:t xml:space="preserve">реализация рассчитана на 2 года с октября 2016 года до мая 2018 года. 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Проект имеет прогрессивный характер, он дает толчок для любознательности проявления интереса к познавательной деятельности и научной работе.  Знания и практические умения, приобретенные нами в ходе реализации проекта, способствуют развитию интереса к научной работе, поступлению в ВУЗы на профильные факультеты.</w:t>
      </w: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Таким образом, наш проект становится частью учебно-воспитательного процесса школы и университета, позволяет добиться значительного улучшения качества образования и воспитать поколение, способное обеспечить прогресс общества и в</w:t>
      </w:r>
      <w:r w:rsidR="00D4357C" w:rsidRPr="001F05ED">
        <w:rPr>
          <w:rFonts w:ascii="Times New Roman" w:hAnsi="Times New Roman" w:cs="Times New Roman"/>
          <w:sz w:val="28"/>
          <w:szCs w:val="28"/>
        </w:rPr>
        <w:t>ыживание цивилизации!</w:t>
      </w:r>
    </w:p>
    <w:p w:rsidR="001E0153" w:rsidRPr="001F05ED" w:rsidRDefault="001E01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43C7" w:rsidRPr="001F05ED" w:rsidRDefault="007743C7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05ED" w:rsidRDefault="001F05ED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E0F" w:rsidRDefault="000F1E0F" w:rsidP="00C15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153" w:rsidRPr="00C155BC" w:rsidRDefault="00A524ED" w:rsidP="00C155B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5BC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A524ED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Экология. 6-11 классы: исследовательская деятельность обучающихся, кружковая работа, экологические практики/сост. И.П. Чередниченко. – Изд. 2-е,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. – Волгоград: Учитель. – 132с. Год издания: 2012год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Официальный портал правительства Ростовской Области/ Режим доступа http://www.donland.ru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Аналитические материалы ОАО «ПО Водоканал г. Ростова-на-Дону»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Аналитические материалы Министерства жилищно-коммунального хозяйства Ростовской области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Величевский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, Б.Т. Здоровье человека и окружающая среда: учебное пособие/ Б.Т.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Величковский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, В.И. Кирпичев, И.Т.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Суравегина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, -  М.: Новая школа, 1997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>Свиридов, П.В. Экология: учеб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proofErr w:type="gramStart"/>
      <w:r w:rsidRPr="001F05E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05ED">
        <w:rPr>
          <w:rFonts w:ascii="Times New Roman" w:hAnsi="Times New Roman" w:cs="Times New Roman"/>
          <w:sz w:val="28"/>
          <w:szCs w:val="28"/>
        </w:rPr>
        <w:t>ракт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. пособие / П.В. Свиридов. – Волгоград: Перемена, 1998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Самкова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 xml:space="preserve">, В.А. Экологический практикум «Город, в котором я живу»/В.А.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Самкова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//Биология в школе. – 2000. - №5,7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www.alliance-neva.ru «Показатели качества питьевой воды»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. mobwiki.ru «Типы воды для анализа»</w:t>
      </w:r>
    </w:p>
    <w:p w:rsidR="002A112A" w:rsidRPr="001F05ED" w:rsidRDefault="002A112A" w:rsidP="00C155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5ED">
        <w:rPr>
          <w:rFonts w:ascii="Times New Roman" w:hAnsi="Times New Roman" w:cs="Times New Roman"/>
          <w:sz w:val="28"/>
          <w:szCs w:val="28"/>
        </w:rPr>
        <w:t xml:space="preserve">Муравьев А.Г. Руководство по определению показателей качества вода полевыми методами. 3-е изд., доп. и </w:t>
      </w:r>
      <w:proofErr w:type="spellStart"/>
      <w:r w:rsidRPr="001F05E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1F05ED">
        <w:rPr>
          <w:rFonts w:ascii="Times New Roman" w:hAnsi="Times New Roman" w:cs="Times New Roman"/>
          <w:sz w:val="28"/>
          <w:szCs w:val="28"/>
        </w:rPr>
        <w:t>.: «</w:t>
      </w:r>
      <w:proofErr w:type="spellStart"/>
      <w:proofErr w:type="gramEnd"/>
      <w:r w:rsidRPr="001F05ED"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 w:rsidRPr="001F05ED">
        <w:rPr>
          <w:rFonts w:ascii="Times New Roman" w:hAnsi="Times New Roman" w:cs="Times New Roman"/>
          <w:sz w:val="28"/>
          <w:szCs w:val="28"/>
        </w:rPr>
        <w:t>+», 2004 г</w:t>
      </w:r>
    </w:p>
    <w:p w:rsidR="001E0153" w:rsidRDefault="001E0153" w:rsidP="00C15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153" w:rsidRDefault="001E0153" w:rsidP="00C1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F9E" w:rsidRDefault="00F10F9E" w:rsidP="00C15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9DF" w:rsidRDefault="00852B19" w:rsidP="003B2658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56EC" wp14:editId="100590DA">
            <wp:extent cx="3618690" cy="2715663"/>
            <wp:effectExtent l="0" t="0" r="1270" b="8890"/>
            <wp:docPr id="1" name="Рисунок 1" descr="C:\Users\user\Desktop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36" cy="27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B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B2658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</w:t>
      </w:r>
    </w:p>
    <w:p w:rsidR="00574C77" w:rsidRDefault="00D569DF" w:rsidP="003B26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843" cy="2744901"/>
            <wp:effectExtent l="0" t="0" r="0" b="0"/>
            <wp:docPr id="8" name="Рисунок 8" descr="C:\Users\Ученик\Desktop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5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52" cy="27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658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2</w:t>
      </w:r>
    </w:p>
    <w:p w:rsidR="00852B19" w:rsidRDefault="00852B19" w:rsidP="009764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6E69" w:rsidRDefault="00852B19" w:rsidP="009764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46FB26" wp14:editId="5E1DADD4">
            <wp:extent cx="3667327" cy="2861359"/>
            <wp:effectExtent l="0" t="0" r="9525" b="0"/>
            <wp:docPr id="4" name="Рисунок 4" descr="C:\Users\user\Desktop\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23" cy="28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658">
        <w:rPr>
          <w:rFonts w:ascii="Times New Roman" w:hAnsi="Times New Roman" w:cs="Times New Roman"/>
          <w:sz w:val="24"/>
          <w:szCs w:val="24"/>
        </w:rPr>
        <w:t>Приложение 3</w:t>
      </w:r>
    </w:p>
    <w:p w:rsidR="003B2658" w:rsidRPr="00D503D4" w:rsidRDefault="003B2658" w:rsidP="00D503D4">
      <w:pPr>
        <w:rPr>
          <w:rFonts w:ascii="Times New Roman" w:hAnsi="Times New Roman" w:cs="Times New Roman"/>
          <w:sz w:val="24"/>
          <w:szCs w:val="24"/>
        </w:rPr>
      </w:pPr>
    </w:p>
    <w:p w:rsidR="00F10F9E" w:rsidRDefault="003B2658" w:rsidP="00D503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2F8BD3" wp14:editId="1013F15A">
            <wp:extent cx="3482502" cy="2613463"/>
            <wp:effectExtent l="0" t="0" r="3810" b="0"/>
            <wp:docPr id="5" name="Рисунок 5" descr="F:\химия проект\химия проект оригинал\Новая папка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имия проект\химия проект оригинал\Новая папка\IMG_2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77" cy="26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F9E">
        <w:rPr>
          <w:rFonts w:ascii="Times New Roman" w:hAnsi="Times New Roman" w:cs="Times New Roman"/>
          <w:sz w:val="24"/>
          <w:szCs w:val="24"/>
        </w:rPr>
        <w:t>Приложение 4</w:t>
      </w:r>
      <w:r w:rsidR="00040027">
        <w:rPr>
          <w:noProof/>
          <w:lang w:eastAsia="ru-RU"/>
        </w:rPr>
        <w:drawing>
          <wp:inline distT="0" distB="0" distL="0" distR="0" wp14:anchorId="681EB90C" wp14:editId="7DADF9C4">
            <wp:extent cx="3657600" cy="2744866"/>
            <wp:effectExtent l="0" t="0" r="0" b="0"/>
            <wp:docPr id="7" name="Рисунок 7" descr="F:\химия проект\химия проект оригинал\Новая папка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имия проект\химия проект оригинал\Новая папка\IMG_2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31" cy="27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027" w:rsidRPr="00F10F9E">
        <w:rPr>
          <w:rFonts w:ascii="Times New Roman" w:hAnsi="Times New Roman" w:cs="Times New Roman"/>
          <w:sz w:val="24"/>
          <w:szCs w:val="24"/>
        </w:rPr>
        <w:t>Приложение 5</w:t>
      </w:r>
      <w:r>
        <w:rPr>
          <w:noProof/>
          <w:lang w:eastAsia="ru-RU"/>
        </w:rPr>
        <w:drawing>
          <wp:inline distT="0" distB="0" distL="0" distR="0" wp14:anchorId="1653D070" wp14:editId="28701275">
            <wp:extent cx="2363822" cy="3150244"/>
            <wp:effectExtent l="0" t="0" r="0" b="0"/>
            <wp:docPr id="6" name="Рисунок 6" descr="F:\химия проект\химия проект оригинал\Новая папка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имия проект\химия проект оригинал\Новая папка\IMG_2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58" cy="31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F9E">
        <w:rPr>
          <w:rFonts w:ascii="Times New Roman" w:hAnsi="Times New Roman" w:cs="Times New Roman"/>
          <w:sz w:val="24"/>
          <w:szCs w:val="24"/>
        </w:rPr>
        <w:t>Приложение 6</w:t>
      </w: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8860" cy="4591685"/>
            <wp:effectExtent l="0" t="0" r="0" b="0"/>
            <wp:docPr id="3" name="Рисунок 3" descr="C:\Users\User\Desktop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7)</w:t>
      </w: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4927E4" w:rsidRDefault="004927E4" w:rsidP="00D503D4">
      <w:pPr>
        <w:rPr>
          <w:rFonts w:ascii="Times New Roman" w:hAnsi="Times New Roman" w:cs="Times New Roman"/>
          <w:sz w:val="24"/>
          <w:szCs w:val="24"/>
        </w:rPr>
      </w:pPr>
    </w:p>
    <w:p w:rsidR="00F10F9E" w:rsidRPr="00480739" w:rsidRDefault="00F10F9E" w:rsidP="00480739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</w:p>
    <w:sectPr w:rsidR="00F10F9E" w:rsidRPr="00480739" w:rsidSect="001F05ED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D15" w:rsidRDefault="00765D15" w:rsidP="00D064B9">
      <w:pPr>
        <w:spacing w:after="0" w:line="240" w:lineRule="auto"/>
      </w:pPr>
      <w:r>
        <w:separator/>
      </w:r>
    </w:p>
  </w:endnote>
  <w:endnote w:type="continuationSeparator" w:id="0">
    <w:p w:rsidR="00765D15" w:rsidRDefault="00765D15" w:rsidP="00D06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82A" w:rsidRDefault="00A3282A">
    <w:pPr>
      <w:pStyle w:val="a8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1904761"/>
      <w:docPartObj>
        <w:docPartGallery w:val="Page Numbers (Bottom of Page)"/>
        <w:docPartUnique/>
      </w:docPartObj>
    </w:sdtPr>
    <w:sdtEndPr/>
    <w:sdtContent>
      <w:p w:rsidR="00D503D4" w:rsidRDefault="00D503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5BC">
          <w:rPr>
            <w:noProof/>
          </w:rPr>
          <w:t>2</w:t>
        </w:r>
        <w:r>
          <w:fldChar w:fldCharType="end"/>
        </w:r>
      </w:p>
    </w:sdtContent>
  </w:sdt>
  <w:p w:rsidR="00A3282A" w:rsidRDefault="00A3282A" w:rsidP="00A3282A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D15" w:rsidRDefault="00765D15" w:rsidP="00D064B9">
      <w:pPr>
        <w:spacing w:after="0" w:line="240" w:lineRule="auto"/>
      </w:pPr>
      <w:r>
        <w:separator/>
      </w:r>
    </w:p>
  </w:footnote>
  <w:footnote w:type="continuationSeparator" w:id="0">
    <w:p w:rsidR="00765D15" w:rsidRDefault="00765D15" w:rsidP="00D06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972983"/>
      <w:docPartObj>
        <w:docPartGallery w:val="Page Numbers (Top of Page)"/>
        <w:docPartUnique/>
      </w:docPartObj>
    </w:sdtPr>
    <w:sdtEndPr/>
    <w:sdtContent>
      <w:p w:rsidR="003A35E9" w:rsidRDefault="003A35E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A35E9" w:rsidRDefault="003A35E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5E9" w:rsidRDefault="003A35E9">
    <w:pPr>
      <w:pStyle w:val="a6"/>
      <w:jc w:val="center"/>
    </w:pPr>
  </w:p>
  <w:p w:rsidR="00A3282A" w:rsidRDefault="00A3282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772B"/>
    <w:multiLevelType w:val="hybridMultilevel"/>
    <w:tmpl w:val="7D42E29C"/>
    <w:lvl w:ilvl="0" w:tplc="D520BB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CF19C2"/>
    <w:multiLevelType w:val="hybridMultilevel"/>
    <w:tmpl w:val="8B4687E8"/>
    <w:lvl w:ilvl="0" w:tplc="DF765F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6F71AA"/>
    <w:multiLevelType w:val="hybridMultilevel"/>
    <w:tmpl w:val="931064CE"/>
    <w:lvl w:ilvl="0" w:tplc="8E2CCBBC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806AA8"/>
    <w:multiLevelType w:val="hybridMultilevel"/>
    <w:tmpl w:val="0772F622"/>
    <w:lvl w:ilvl="0" w:tplc="06BA742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F8E41B5"/>
    <w:multiLevelType w:val="hybridMultilevel"/>
    <w:tmpl w:val="73B8B628"/>
    <w:lvl w:ilvl="0" w:tplc="5B96F5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B03B77"/>
    <w:multiLevelType w:val="hybridMultilevel"/>
    <w:tmpl w:val="E3B400FE"/>
    <w:lvl w:ilvl="0" w:tplc="CCEC33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8296177"/>
    <w:multiLevelType w:val="hybridMultilevel"/>
    <w:tmpl w:val="71C2A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D94A14"/>
    <w:multiLevelType w:val="hybridMultilevel"/>
    <w:tmpl w:val="E576996A"/>
    <w:lvl w:ilvl="0" w:tplc="5EF2F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6CC475E"/>
    <w:multiLevelType w:val="hybridMultilevel"/>
    <w:tmpl w:val="5994FEC6"/>
    <w:lvl w:ilvl="0" w:tplc="F9F0FDAC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779"/>
    <w:rsid w:val="00006968"/>
    <w:rsid w:val="00021B21"/>
    <w:rsid w:val="00040027"/>
    <w:rsid w:val="000F1E0F"/>
    <w:rsid w:val="001303FD"/>
    <w:rsid w:val="00142934"/>
    <w:rsid w:val="00180B53"/>
    <w:rsid w:val="001D65CD"/>
    <w:rsid w:val="001E0153"/>
    <w:rsid w:val="001F05ED"/>
    <w:rsid w:val="002100BF"/>
    <w:rsid w:val="0022790A"/>
    <w:rsid w:val="00245135"/>
    <w:rsid w:val="00255AD5"/>
    <w:rsid w:val="002731A8"/>
    <w:rsid w:val="0028034D"/>
    <w:rsid w:val="002A112A"/>
    <w:rsid w:val="002A3E75"/>
    <w:rsid w:val="002B5A09"/>
    <w:rsid w:val="002C0E24"/>
    <w:rsid w:val="002D54C9"/>
    <w:rsid w:val="00307BBB"/>
    <w:rsid w:val="003A35E9"/>
    <w:rsid w:val="003B2658"/>
    <w:rsid w:val="003D566A"/>
    <w:rsid w:val="003F7608"/>
    <w:rsid w:val="00407DF8"/>
    <w:rsid w:val="00421949"/>
    <w:rsid w:val="004777C0"/>
    <w:rsid w:val="00480739"/>
    <w:rsid w:val="004919FC"/>
    <w:rsid w:val="004927E4"/>
    <w:rsid w:val="004E56A0"/>
    <w:rsid w:val="005162AA"/>
    <w:rsid w:val="00563B07"/>
    <w:rsid w:val="00574C77"/>
    <w:rsid w:val="005A5B90"/>
    <w:rsid w:val="005C3DC5"/>
    <w:rsid w:val="005D1385"/>
    <w:rsid w:val="00617078"/>
    <w:rsid w:val="00625163"/>
    <w:rsid w:val="00654AC6"/>
    <w:rsid w:val="006E2E57"/>
    <w:rsid w:val="00737058"/>
    <w:rsid w:val="00746340"/>
    <w:rsid w:val="00765D15"/>
    <w:rsid w:val="007743C7"/>
    <w:rsid w:val="007929AE"/>
    <w:rsid w:val="007E052A"/>
    <w:rsid w:val="008251D9"/>
    <w:rsid w:val="00852B19"/>
    <w:rsid w:val="008831DD"/>
    <w:rsid w:val="008869E9"/>
    <w:rsid w:val="008D0D40"/>
    <w:rsid w:val="008D52E5"/>
    <w:rsid w:val="00944BA8"/>
    <w:rsid w:val="00970C6D"/>
    <w:rsid w:val="00976401"/>
    <w:rsid w:val="009A3CD5"/>
    <w:rsid w:val="00A3282A"/>
    <w:rsid w:val="00A524ED"/>
    <w:rsid w:val="00A63816"/>
    <w:rsid w:val="00AD331C"/>
    <w:rsid w:val="00AD757D"/>
    <w:rsid w:val="00AF222F"/>
    <w:rsid w:val="00B376BE"/>
    <w:rsid w:val="00B86E69"/>
    <w:rsid w:val="00BC2510"/>
    <w:rsid w:val="00C155BC"/>
    <w:rsid w:val="00C6136E"/>
    <w:rsid w:val="00CA2654"/>
    <w:rsid w:val="00CA633D"/>
    <w:rsid w:val="00D064B9"/>
    <w:rsid w:val="00D10779"/>
    <w:rsid w:val="00D20E8F"/>
    <w:rsid w:val="00D4357C"/>
    <w:rsid w:val="00D503D4"/>
    <w:rsid w:val="00D569DF"/>
    <w:rsid w:val="00E96E68"/>
    <w:rsid w:val="00EC6B02"/>
    <w:rsid w:val="00F10F9E"/>
    <w:rsid w:val="00F46E58"/>
    <w:rsid w:val="00F54675"/>
    <w:rsid w:val="00F5507E"/>
    <w:rsid w:val="00F82FFF"/>
    <w:rsid w:val="00F84D1C"/>
    <w:rsid w:val="00F90AE9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A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2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6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64B9"/>
  </w:style>
  <w:style w:type="paragraph" w:styleId="a8">
    <w:name w:val="footer"/>
    <w:basedOn w:val="a"/>
    <w:link w:val="a9"/>
    <w:uiPriority w:val="99"/>
    <w:unhideWhenUsed/>
    <w:rsid w:val="00D06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64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A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2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6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64B9"/>
  </w:style>
  <w:style w:type="paragraph" w:styleId="a8">
    <w:name w:val="footer"/>
    <w:basedOn w:val="a"/>
    <w:link w:val="a9"/>
    <w:uiPriority w:val="99"/>
    <w:unhideWhenUsed/>
    <w:rsid w:val="00D06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6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84840-3EDD-49E6-B6BA-EECE8D9C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13</Pages>
  <Words>2534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33</cp:revision>
  <cp:lastPrinted>2017-01-27T11:26:00Z</cp:lastPrinted>
  <dcterms:created xsi:type="dcterms:W3CDTF">2016-12-13T06:05:00Z</dcterms:created>
  <dcterms:modified xsi:type="dcterms:W3CDTF">2017-04-13T05:15:00Z</dcterms:modified>
</cp:coreProperties>
</file>