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6514DB" w:rsidRPr="00DD1DC8" w:rsidTr="006514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35"/>
              <w:gridCol w:w="220"/>
              <w:gridCol w:w="220"/>
            </w:tblGrid>
            <w:tr w:rsidR="006514DB" w:rsidRPr="00DD1D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5149" w:rsidRPr="00DB5149" w:rsidRDefault="00DB5149" w:rsidP="00DB514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DB514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муниципальное бюджетное общеобразовательное учреждение </w:t>
                  </w:r>
                </w:p>
                <w:p w:rsidR="00DB5149" w:rsidRPr="00DB5149" w:rsidRDefault="00DB5149" w:rsidP="00DB514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B514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города Ростова-на-Дону</w:t>
                  </w:r>
                </w:p>
                <w:p w:rsidR="00DB5149" w:rsidRPr="00DB5149" w:rsidRDefault="00DB5149" w:rsidP="00DB514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5149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«Лицей многопрофильный № 69»</w:t>
                  </w:r>
                </w:p>
                <w:p w:rsidR="00DB5149" w:rsidRPr="00DB5149" w:rsidRDefault="00DB5149" w:rsidP="00DB5149">
                  <w:pPr>
                    <w:widowControl w:val="0"/>
                    <w:shd w:val="clear" w:color="auto" w:fill="FFFFFF"/>
                    <w:tabs>
                      <w:tab w:val="left" w:leader="underscore" w:pos="2758"/>
                      <w:tab w:val="left" w:leader="underscore" w:pos="10649"/>
                    </w:tabs>
                    <w:autoSpaceDE w:val="0"/>
                    <w:autoSpaceDN w:val="0"/>
                    <w:adjustRightInd w:val="0"/>
                    <w:spacing w:after="0" w:line="317" w:lineRule="exact"/>
                    <w:jc w:val="center"/>
                    <w:rPr>
                      <w:rFonts w:ascii="Century Schoolbook" w:eastAsia="Calibri" w:hAnsi="Century Schoolbook" w:cs="Times New Roman"/>
                      <w:sz w:val="28"/>
                      <w:szCs w:val="28"/>
                      <w:lang w:eastAsia="ru-RU"/>
                    </w:rPr>
                  </w:pPr>
                </w:p>
                <w:p w:rsidR="00DB5149" w:rsidRPr="00DB5149" w:rsidRDefault="00DB5149" w:rsidP="00DB51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218"/>
                    <w:gridCol w:w="4267"/>
                  </w:tblGrid>
                  <w:tr w:rsidR="00DB5149" w:rsidRPr="00DB5149" w:rsidTr="00D06E95">
                    <w:trPr>
                      <w:trHeight w:val="1217"/>
                    </w:trPr>
                    <w:tc>
                      <w:tcPr>
                        <w:tcW w:w="4949" w:type="dxa"/>
                      </w:tcPr>
                      <w:p w:rsidR="00DB5149" w:rsidRPr="00DB5149" w:rsidRDefault="00DB5149" w:rsidP="00DB51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B5149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Принято на заседании</w:t>
                        </w:r>
                      </w:p>
                      <w:p w:rsidR="00DB5149" w:rsidRPr="00DB5149" w:rsidRDefault="00DB5149" w:rsidP="00DB51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B5149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Педагогического совета</w:t>
                        </w:r>
                      </w:p>
                      <w:p w:rsidR="00DB5149" w:rsidRPr="00DB5149" w:rsidRDefault="00DB5149" w:rsidP="00DB51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B5149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МБОУ «Лицей № 69»</w:t>
                        </w:r>
                      </w:p>
                      <w:p w:rsidR="00DB5149" w:rsidRPr="00DB5149" w:rsidRDefault="00DB5149" w:rsidP="00DB51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B5149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Протокол от 30.08.2018 г. №1 </w:t>
                        </w:r>
                      </w:p>
                      <w:p w:rsidR="00DB5149" w:rsidRPr="00DB5149" w:rsidRDefault="00DB5149" w:rsidP="00DB51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72" w:type="dxa"/>
                      </w:tcPr>
                      <w:p w:rsidR="00DB5149" w:rsidRPr="00DB5149" w:rsidRDefault="00DB5149" w:rsidP="00DB51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08"/>
                          <w:jc w:val="both"/>
                          <w:rPr>
                            <w:rFonts w:ascii="Times New Roman" w:eastAsia="Microsoft Sans Serif" w:hAnsi="Times New Roman" w:cs="Microsoft Sans Serif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DB5149">
                          <w:rPr>
                            <w:rFonts w:ascii="Times New Roman" w:eastAsia="Microsoft Sans Serif" w:hAnsi="Times New Roman" w:cs="Microsoft Sans Serif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>Утверждаю</w:t>
                        </w:r>
                      </w:p>
                      <w:p w:rsidR="00DB5149" w:rsidRPr="00DB5149" w:rsidRDefault="00DB5149" w:rsidP="00DB51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Microsoft Sans Serif" w:hAnsi="Times New Roman" w:cs="Microsoft Sans Serif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DB5149">
                          <w:rPr>
                            <w:rFonts w:ascii="Times New Roman" w:eastAsia="Microsoft Sans Serif" w:hAnsi="Times New Roman" w:cs="Microsoft Sans Serif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             Директор МБОУ «Лицей № 69»</w:t>
                        </w:r>
                      </w:p>
                      <w:p w:rsidR="00DB5149" w:rsidRPr="00DB5149" w:rsidRDefault="00DB5149" w:rsidP="00DB5149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Microsoft Sans Serif" w:hAnsi="Times New Roman" w:cs="Microsoft Sans Serif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DB5149">
                          <w:rPr>
                            <w:rFonts w:ascii="Times New Roman" w:eastAsia="Microsoft Sans Serif" w:hAnsi="Times New Roman" w:cs="Microsoft Sans Serif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            _________/ В.В. Яровой/</w:t>
                        </w:r>
                      </w:p>
                      <w:p w:rsidR="00DB5149" w:rsidRPr="00DB5149" w:rsidRDefault="00DB5149" w:rsidP="00DB51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Microsoft Sans Serif" w:hAnsi="Times New Roman" w:cs="Microsoft Sans Serif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</w:pPr>
                        <w:r w:rsidRPr="00DB5149">
                          <w:rPr>
                            <w:rFonts w:ascii="Times New Roman" w:eastAsia="Microsoft Sans Serif" w:hAnsi="Times New Roman" w:cs="Microsoft Sans Serif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            Приказ от 30.08.2018г. № ____</w:t>
                        </w:r>
                      </w:p>
                      <w:p w:rsidR="00DB5149" w:rsidRPr="00DB5149" w:rsidRDefault="00DB5149" w:rsidP="00DB51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B5149">
                          <w:rPr>
                            <w:rFonts w:ascii="Times New Roman" w:eastAsia="Microsoft Sans Serif" w:hAnsi="Times New Roman" w:cs="Microsoft Sans Serif"/>
                            <w:b/>
                            <w:color w:val="000000"/>
                            <w:sz w:val="24"/>
                            <w:szCs w:val="24"/>
                            <w:lang w:eastAsia="ru-RU" w:bidi="ru-RU"/>
                          </w:rPr>
                          <w:t xml:space="preserve">            (Приложение __)</w:t>
                        </w:r>
                      </w:p>
                    </w:tc>
                  </w:tr>
                </w:tbl>
                <w:p w:rsidR="006514DB" w:rsidRPr="00DD1DC8" w:rsidRDefault="006514DB" w:rsidP="00DB5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514DB" w:rsidRPr="00DD1D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514DB" w:rsidRPr="00DD1DC8" w:rsidRDefault="006514DB" w:rsidP="00DD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7"/>
            </w:tblGrid>
            <w:tr w:rsidR="006514DB" w:rsidRPr="00DD1D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</w:tc>
            </w:tr>
            <w:tr w:rsidR="006514DB" w:rsidRPr="00DD1DC8" w:rsidTr="00DB514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Советом обучающихся</w:t>
                  </w:r>
                  <w:r w:rsidRPr="00DD1D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МБОУ «</w:t>
                  </w:r>
                  <w:r w:rsidR="00DB5149"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Лицей № 69</w:t>
                  </w:r>
                  <w:r w:rsidRPr="00DD1D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»</w:t>
                  </w:r>
                </w:p>
                <w:p w:rsidR="006514DB" w:rsidRPr="00DD1DC8" w:rsidRDefault="006514DB" w:rsidP="00DB5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(протокол от </w:t>
                  </w:r>
                  <w:r w:rsidR="00DB5149"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24.05</w:t>
                  </w:r>
                  <w:r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201</w:t>
                  </w:r>
                  <w:r w:rsidR="00DB5149"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8</w:t>
                  </w:r>
                  <w:r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г</w:t>
                  </w:r>
                  <w:r w:rsidRPr="00DD1D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.</w:t>
                  </w: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№ </w:t>
                  </w:r>
                  <w:r w:rsidR="00DB51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6514DB" w:rsidRPr="00DD1DC8" w:rsidTr="00DB514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514DB" w:rsidRPr="00DD1DC8" w:rsidTr="00DB514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</w:tc>
            </w:tr>
            <w:tr w:rsidR="006514DB" w:rsidRPr="00DD1DC8" w:rsidTr="00DB5149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Советом родителей</w:t>
                  </w:r>
                  <w:r w:rsidRPr="00DD1DC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DB5149"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МБОУ «Лицей № 69»</w:t>
                  </w:r>
                </w:p>
                <w:p w:rsidR="006514DB" w:rsidRPr="00DD1DC8" w:rsidRDefault="006514DB" w:rsidP="00DB51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(протокол от </w:t>
                  </w:r>
                  <w:r w:rsidR="00DB5149"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20.05.2018</w:t>
                  </w:r>
                  <w:r w:rsidRPr="00DB514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г.</w:t>
                  </w: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№ </w:t>
                  </w:r>
                  <w:r w:rsidR="00DB51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6514DB" w:rsidRPr="00DD1D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D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6514DB" w:rsidRPr="00DD1DC8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514DB" w:rsidRPr="00DD1DC8" w:rsidRDefault="006514DB" w:rsidP="00DD1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514DB" w:rsidRPr="00DB5149" w:rsidRDefault="006514DB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  <w:t>Правила</w:t>
            </w:r>
            <w:r w:rsidRPr="00DB5149">
              <w:rPr>
                <w:rFonts w:ascii="Times New Roman" w:eastAsia="Times New Roman" w:hAnsi="Times New Roman" w:cs="Times New Roman"/>
                <w:color w:val="222222"/>
                <w:sz w:val="56"/>
                <w:szCs w:val="56"/>
                <w:lang w:eastAsia="ru-RU"/>
              </w:rPr>
              <w:br/>
            </w:r>
            <w:r w:rsidRP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  <w:t xml:space="preserve">внутреннего распорядка </w:t>
            </w:r>
            <w:r w:rsid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  <w:t>об</w:t>
            </w:r>
            <w:r w:rsidRP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  <w:t>уча</w:t>
            </w:r>
            <w:r w:rsid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  <w:t>ю</w:t>
            </w:r>
            <w:r w:rsidRP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56"/>
                <w:szCs w:val="56"/>
                <w:lang w:eastAsia="ru-RU"/>
              </w:rPr>
              <w:t>щихся</w:t>
            </w:r>
          </w:p>
          <w:p w:rsidR="00DB5149" w:rsidRDefault="00DB5149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B5149" w:rsidRPr="00DB5149" w:rsidRDefault="00DB5149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5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</w:t>
            </w:r>
            <w:r w:rsidRPr="00DB5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</w:t>
            </w:r>
            <w:r w:rsidRPr="00DB5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</w:t>
            </w:r>
            <w:r w:rsidRPr="00DB5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DB5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DB5149" w:rsidRPr="00DB5149" w:rsidRDefault="00DB5149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5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ГОРОДА РОСТОВА-НА-ДОНУ </w:t>
            </w:r>
          </w:p>
          <w:p w:rsidR="00DB5149" w:rsidRPr="00DB5149" w:rsidRDefault="00DB5149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5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«ЛИЦЕЙ МНОГОПРОФИЛЬНЫЙ № 69»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D1DC8" w:rsidRPr="00DD1DC8" w:rsidRDefault="00DD1DC8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D1DC8" w:rsidRPr="00DD1DC8" w:rsidRDefault="00DD1DC8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D1DC8" w:rsidRDefault="00DD1DC8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B5149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B5149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B5149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B5149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B5149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B5149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514DB" w:rsidRPr="00DD1DC8" w:rsidRDefault="006514DB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1. Общие положения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1.1. </w:t>
            </w:r>
            <w:r w:rsidRP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Настоящие </w:t>
            </w:r>
            <w:hyperlink r:id="rId4" w:anchor="/document/16/2340/" w:history="1">
              <w:r w:rsidRPr="00DB51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правила внутреннего распорядка </w:t>
              </w:r>
              <w:r w:rsidR="00DB5149" w:rsidRPr="00DB514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обучающихся</w:t>
              </w:r>
            </w:hyperlink>
            <w:r w:rsidR="00DB5149" w:rsidRP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Правила) разработаны </w:t>
            </w:r>
            <w:r w:rsidRP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r:id="rId5" w:anchor="/document/99/902389617/" w:history="1">
              <w:r w:rsidRPr="00DB51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Федеральным законом от 29 декабря 2012 г. № 273-ФЗ</w:t>
              </w:r>
            </w:hyperlink>
            <w:r w:rsidR="00DB5149" w:rsidRP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 образовании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 Российской Федерации», уставом </w:t>
            </w:r>
            <w:r w:rsidRPr="00DB514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муниципального бюджетного общеобразовательного</w:t>
            </w:r>
            <w:r w:rsidR="00DB5149" w:rsidRP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B514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учреждения «</w:t>
            </w:r>
            <w:r w:rsidR="00DB5149" w:rsidRPr="00DB514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Лицей № 69</w:t>
            </w:r>
            <w:r w:rsidRPr="00DB514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»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(далее –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Лицей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1.2. Правила определяют права, обязанности и ответственность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щихся, устана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вливают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требования к поведению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(или) на меропри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ятиях, которые организует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Лицей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 в которых принимают участие обучающиеся.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1.3. Дисциплина 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поддерживается на основе ува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жения человеческого достоинства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педагогических и иных работников. Применение ф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изического и (или) психического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насилия по отнош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ению к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не допускается.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1.4. Правила распространяются на всех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Лицея. 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2. Права </w:t>
            </w:r>
            <w:r w:rsid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</w:t>
            </w: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</w:t>
            </w:r>
            <w:r w:rsid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щихся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бучающи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имеют право на следующее: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2.1.1. Уважение своего человеческого достоинства,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защиту от всех форм физического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 психического насилия, оскорбления лич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ности, охрану жизни и здоровья.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2.1.2. Благоприятную окружающую среду, ко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торая не наносит вреда здоровью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 не ухудшает самочувствие.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2.1.3. Свободу совести, информации, свободное выражение собственных взг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лядов и убеждений.</w:t>
            </w:r>
          </w:p>
          <w:p w:rsidR="006514DB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2.1.4. Защиту от информации, пропаганды и аги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тации, наносящих вред здоровью,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нравственному и духовному развитию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2.1.5. Развитие своих творческих способностей и интересов, включая участие в конкурсах,</w:t>
            </w:r>
            <w:r w:rsid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олимпиадах, выставках, смотрах, физкультурных мероприятиях, спортивных мероприятиях,</w:t>
            </w:r>
            <w:r w:rsid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том числе в официальных спортивных соревнованиях, и других массовых мероприятиях.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2.1.6. Посещение по своему выбору мероприя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тий, которые проводятся 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 не предусмотрены учебным планом.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2.1.7. Участие в научно-исследовательской, научно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-технической, экспериментальной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 инновационной деятельности, осуществляемой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Лицеем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под руководством педагогов.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2.1.8. Бесплатную публикацию своих работ в изданиях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2.1.9. Условия для обучения с учетом особенн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остей психофизического развития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 состояния здоровья.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2.1.10. Получение социально-педагогической и пси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хологической помощи, бесплатной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психолого-медико-педагогической коррекции.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2.1.11. Получение знаний, приобретение на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выков и умений, соответствующих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современному уровню развития науки,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техники, технологий и культуры.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2.1.12. Профессиональную ориентацию.</w:t>
            </w:r>
          </w:p>
          <w:p w:rsidR="006514DB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2.1.13. Обучение по индивидуальному учебному плану, в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том числе ускоренное обучение,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пределах осваиваемой образовательной программы в п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орядке, установленном локальным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нормативным актом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2.1.14. Выбор формы получения образования и формы обучения после получения</w:t>
            </w:r>
            <w:r w:rsid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основного общего образования или после достижения 18 лет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2.1.15. Выбор факультативных и элективных учебных предметов, курсов, дисциплин</w:t>
            </w:r>
            <w:r w:rsid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(модулей) из перечня, предлагаемого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Лицеем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после получения основного общего образования.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2.1.16. Освоение наряду с учебными предметами, к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урсами, дисциплинами (модулями)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 осваиваемой образовательной программе любых дру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гих учебных предметов, курсов, дисциплин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(модулей), преподаваемых 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 установленном порядке.</w:t>
            </w:r>
          </w:p>
          <w:p w:rsidR="00DB5149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2.1.17. Зачет в порядке, установленном соответ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ствующим локальным актом Лицея,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результатов освоения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учебных предметов, курсов,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дисциплин (модулей), практики,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дополнительных образовательных программ в друг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их организациях, осуществляющих образовательную деятельность.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2.1.18. Каникулы в соответствии с законодательств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ом об образовании и календарным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учебным графиком.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2.1.19. Бесплатное пользование библиотечно-инфо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рмационными ресурсами, учебной,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производственной, научной базой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2.1.20. Бесплатное пользование лечебно-оздоровител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ьной инфраструктурой, объектами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культуры, спортивными объектами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DB5149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2.1.21.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Совмещение получения образования с работой без ущерба для освоения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образовательной программы, выполнения индивидуального учебного плана.</w:t>
            </w:r>
          </w:p>
          <w:p w:rsidR="006514DB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2.1.22.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Поощрение в порядке, установленном локальным нормативным актом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Лицея.</w:t>
            </w:r>
          </w:p>
          <w:p w:rsidR="00DB5149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2.1.23.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Перевод в порядке, установленном локальным нормативным актом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2.1.24.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Участие в управлении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Лицеем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порядке, установленном уставом.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2.1.25.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Ознакомление со свидетельством о госуда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рственной регистрации, уставом,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лицензией на осуществление образовательной деятельности, с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видетельством о государственной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аккредитации, учебной документацией, другими документами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регламентирующими организацию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 осуществление образовательной деятельности 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2.1.26.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Обжалование актов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установленном законодательством РФ порядке.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2.1.27.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Обращение в комиссию по урегулир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ованию споров между участниками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образовательных отношений.</w:t>
            </w:r>
          </w:p>
          <w:p w:rsidR="00DB5149" w:rsidRDefault="006514DB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2.1.28.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общественных объединений в порядке, установленном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законодательством РФ (за исключением детских общественных объединений, учреждаемых либо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создаваемых политическими партиями, де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тских религиозных организаций).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2.2.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щимся предоставляются следующие меры социальной поддержки:</w:t>
            </w:r>
          </w:p>
          <w:p w:rsidR="00DB5149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2.2.1. Обеспечение питанием </w:t>
            </w:r>
            <w:r w:rsidRP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соответствии с </w:t>
            </w:r>
            <w:r w:rsidR="00DB5149" w:rsidRPr="00DB514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Постановлением</w:t>
            </w:r>
            <w:r w:rsidR="00DB5149" w:rsidRPr="00DB514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DB5149" w:rsidRPr="00DB514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Администрации г. Ростова-на-Дону «Об утверждении Порядка предоставления бесплатного питания обучающимся в муниципальных общеобразовательных учреждениях г. Ростова-на-Дону» №375 от 10.04.2013</w:t>
            </w:r>
            <w:r w:rsidR="00DB514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lang w:eastAsia="ru-RU"/>
              </w:rPr>
              <w:t>.</w:t>
            </w:r>
            <w:r w:rsidR="00DB5149" w:rsidRP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6514DB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2.2.2. Льготный проезд на общественном транспорте в соответствии со </w:t>
            </w:r>
            <w:hyperlink r:id="rId6" w:anchor="/document/99/902389617/XA00M9K2N5/" w:history="1">
              <w:r w:rsidRPr="00DB514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статьей 40</w:t>
              </w:r>
            </w:hyperlink>
            <w:r w:rsidR="00DB5149" w:rsidRP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29 декабря 2012 г. № 273-ФЗ в порядке, предусмотренном </w:t>
            </w:r>
            <w:r w:rsidR="00DB5149" w:rsidRPr="00DB51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Решением Ростовской-на-Дону городской Думы от 24.12.2013 № 561.</w:t>
            </w:r>
          </w:p>
          <w:bookmarkEnd w:id="0"/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3. Обязанности и ответственность </w:t>
            </w:r>
            <w:r w:rsid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</w:t>
            </w: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уча</w:t>
            </w:r>
            <w:r w:rsid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щихся</w:t>
            </w:r>
          </w:p>
          <w:p w:rsidR="006514DB" w:rsidRPr="00DD1DC8" w:rsidRDefault="00DB5149" w:rsidP="00DB514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щиеся обязаны: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3.1.1. Соблюдать устав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решения органов управления, настоящие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Правила,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локальные акты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3.1.2. Соблюдать требования охраны труда, пра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вил пожарной безопасности, иные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требования безопасности образовательного процесса.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3.1.3. Выполнять законные требования и распоряжения администрации, педагог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ов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 работников, сотрудников охраны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3.1.4. Добросовестно осваивать образовательную прог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рамму, выполнять индивидуальный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учебный план, в том числе посещать предусмотренные уч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ебным планом или индивидуальным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учебным планом учебные занятия, осуществлять самосто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ятельную подготовку к занятиям,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выполнять задания, данные педагогическими работниками в рамках образовательной программы.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3.1.5. Заботиться о сохранении и об укреплении своего здоровья, стремиться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 нравственному, духовному и физическому развитию и самосовершенствованию.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3.1.6. Уважать честь и достоинство других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работников Лицея, не создавать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препятствий для получения образования другими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3.1.7. Бережно относиться к имуществу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3.1.8. Следить за своим внешним видом, выполнять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установленные Лицеем требования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 одежде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3.2. За неисполнение или нарушение требований устава, настоящих Правил и иных</w:t>
            </w:r>
            <w:r w:rsid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локальных актов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вопросам организации и осуществления образовательной</w:t>
            </w:r>
            <w:r w:rsid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деятельности к учащимся могут быть применены меры дисциплинарного взыскания в порядке,</w:t>
            </w:r>
            <w:r w:rsidR="00DB5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предусмотренном действующим законодательством.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3. Правила поведения в </w:t>
            </w:r>
            <w:r w:rsidR="00DB5149" w:rsidRPr="00DB514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Лицее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3.1.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должны: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3.1.1. Здороваться с работниками и посетителями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3.1.2. Проявлять уважение к старшим, заботиться о младших.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3.1.3. Уступать дорогу педагогам, мальчики – пропу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скать вперед девочек, старшие – пропускать вперед младших.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3.1.4. Соблюдать вежливые формы общения с окружающими.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3.1.5. Не допускать откровенную демонстрацию личных отношений.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3.1.6. Не 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зговаривать громко по телефону.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 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4. Правила посещения </w:t>
            </w:r>
            <w:r w:rsidR="00DB5149" w:rsidRPr="00DB514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Лицея</w:t>
            </w:r>
            <w:r w:rsidRP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B5149" w:rsidRPr="00DB514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обучающи</w:t>
            </w:r>
            <w:r w:rsidR="00DB5149" w:rsidRPr="00DB514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ми</w:t>
            </w:r>
            <w:r w:rsidR="00DB5149" w:rsidRPr="00DB514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ся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4.1. Посещение занятий и мероприятий, предусмотренн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ых учебным планом, для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обязательно. В случае пропуска занятий (обязательных меро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приятий) учащийся предоставляет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классному руководителю справку медицинского учреждения ил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 заявление родителей (законных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представителей) с указанием причины отсутствия.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 В случае пропуска занятий и (или) отдельных уроков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классный руководитель выясняет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причины отсутствия у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его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его родит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елей (законных представителей).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Если занятия были пропущены без уважительной причины и родители не зна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ли об этом,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классный руководитель или уполномоченное ли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цо извещает родителей (законных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представителей) и предпринимает меры по усилению контроля за посещаемостью.</w:t>
            </w:r>
          </w:p>
          <w:p w:rsidR="006514DB" w:rsidRP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4.3. Если индивидуальные профилактические меро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приятия с </w:t>
            </w:r>
            <w:proofErr w:type="gramStart"/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родителями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(законными представителями) не имеют положительных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результатов, обучающийся ставится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 </w:t>
            </w:r>
            <w:proofErr w:type="spellStart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лицейски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</w:t>
            </w:r>
            <w:proofErr w:type="spellEnd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учет в порядке, установленном локальным нормативным актом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4.4. 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должен иметь при себе дневн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ик и все необходимые для уроков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принадлежности, сменную обувь. Для отдельных уроков 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еобходимо приносить специальную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одежду (фартук, нарукавники), спортивную форму.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4.5.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щиеся должны приходить в школу за </w:t>
            </w:r>
            <w:r w:rsidRPr="00DB514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10–15</w:t>
            </w:r>
            <w:r w:rsidR="00DB514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минут до начала учебных занятий.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Опоздание на занятия без уважительной причины недопуст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имо. В случае опоздания </w:t>
            </w:r>
            <w:proofErr w:type="gramStart"/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урок</w:t>
            </w:r>
            <w:proofErr w:type="gramEnd"/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щийся проходит в класс таким образом, чтобы не мешать 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бразовательному процессу других об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щихся.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4.6. Перед началом занятий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щиеся оставляют верхн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юю одежду и переодевают сменную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обувь в гардеробе. В том случае, если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щийся забыл смен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ную обувь, он должен обратиться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 дежурному администратору за одноразовой обувью (бахилами).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4.7.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щиеся не должны оставлять в гардеробе, в том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числе в верхней одежде, деньги,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документ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ы, ценные вещи.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4.8.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запрещено находиться в гардеробе после переодевания.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4.9.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="00DB5149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запрещено приносить 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Лицей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4.9.1. Оружие.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4.9.2. Колющие и легко бьющиеся предметы без чехлов (упаковки), в том числе коньки, иной инвентарь, необходимый для организации образовательного процесса.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4.9.3. Легковоспламеняющиеся, взрывчатые, ядовитые, химические вещества и предметы.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4.9.4. Табачные изделия.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4.9.5. Спиртные напитки.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4.9.6. Наркотики, психотропные, одурманивающие, то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ксичные вещества иные вещества,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обращение которых не допускается или ограничено в Р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 или способные причинить вред здоровью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участников образовательного процесса. 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Лекарственные средства могут при се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бе иметь только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 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которым они показаны по медицинским ос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нованиям.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или родители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(законные представители) обучающихся должны поставить ад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министрацию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известность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 медицинских показаниях, по которым учащийся будет иметь при себе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необходимые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лекарственные средства.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4.10. На территории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бучающимся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запрещено: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4.10.1. Находиться в нерабочее время.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4.10.2. Употреблять алкогольные, слабоалкогольн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ые напитки, пиво, наркотические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средства и психотропные вещества, их </w:t>
            </w:r>
            <w:proofErr w:type="spellStart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прекурсоры</w:t>
            </w:r>
            <w:proofErr w:type="spellEnd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аналоги и другие одурманивающие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вещества.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4.10.3. Играть в азартные игры.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4.10.4. Курить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здании, на территории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4.10.5. Использовать ненормат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ивную лексику (сквернословить).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4.10.6. Демонстрировать принадлежность к политическим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партиям, религиозным течениям,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неформальным объединениям, фанатским клубам.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4.10.7. Осуществлять пропаганду политических,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религиозных идей, а также идей,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наносящих вред духовному или физическому здо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ровью человека.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4.10.8. Находиться в здании в верхней одежде и (или) головных уборах.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4.10.9. Играть в спортивные игры вне специально отведе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нных для этого мест (спортивных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площадок), за исключением проведения в установленном порядке ор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ганизованных массовых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спортивно-развлекательных мероприятий.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4.10.10. Портить имущество или использовать его не по назначению, мусорить.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4.10.11. Перемещать из помещения в помещен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ие без разрешения администрации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или материально ответственных лиц мебель, оборудование и иное имущество.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4.10.12. Передвигаться в здании и на территории на скуте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рах, </w:t>
            </w:r>
            <w:proofErr w:type="spellStart"/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гироскутерах</w:t>
            </w:r>
            <w:proofErr w:type="spellEnd"/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велосипедах, </w:t>
            </w:r>
            <w:proofErr w:type="spellStart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моноколесах</w:t>
            </w:r>
            <w:proofErr w:type="spellEnd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роликовых коньках, </w:t>
            </w:r>
            <w:proofErr w:type="spellStart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скейтах</w:t>
            </w:r>
            <w:proofErr w:type="spellEnd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других средст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вах транспортного и спортивного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назначения, если это не обусловлено организацией образо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вательного процесса, культурно-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досуговыми мероприятиями.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4.10.13. Осуществлять предпринимательскую дея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тельность, в том числе торговлю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или оказание платных услуг.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4.10.14. Кричать, шуметь, играть на музыкал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ьных инструментах, пользоваться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звуковоспроизводящей аппаратурой, за исключение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 случаев, когда это необходимо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 реализации образовательной программы, проведения куль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турно-массового или спортивного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мероприятия.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4.10.15. Решать спорные вопросы с помощью физической силы или психологического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насилия.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4.11.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Обучающимся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запрещено: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4.11.1. Передавать пропуска (в т. ч. электронные) для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прохода на территорию/в здание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другим лицам.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4.11.2. Самовольно покидать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Лицей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во время образоват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ельного процесса. Уйти из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 время образовательного процесса возможно только с ра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зрешения классного руководителя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или иного уполномоченного лица.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4.12. Дисциплина и порядок поддерживаются в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силами участников образо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вательного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процесса.</w:t>
            </w:r>
          </w:p>
          <w:p w:rsidR="00DB5149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4.13. В целях поддержания порядка, обеспечения прав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профилактики и раннего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выявления дисциплинарных проступков 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организуютс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я ежедневные дежурства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 порядке, предусмотренном локальным нормативным акт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ом. Дежурство является способом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самоорганизации учебного коллектива и формой воспитательн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ой работы. Назначение дежурными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не умаляет прав и законных интересов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не освобождае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 их от исполнения обязанностей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4.14. Дежурные по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своем поведении долж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ны являться примером достойного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поведения. Они не вправе самостоятельно принимать какие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-либо меры к нарушителям, кроме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устного замечания в корректной форме. При обнаруж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ении нарушений Правил дежурный 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бучающи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должен поставить в известность дежурного учителя и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(или) дежурного администратора.</w:t>
            </w:r>
          </w:p>
          <w:p w:rsidR="00DB5149" w:rsidRDefault="006514DB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5. Правила поведения учащихся во время урока</w:t>
            </w:r>
          </w:p>
          <w:p w:rsidR="006514DB" w:rsidRPr="00DD1DC8" w:rsidRDefault="006514DB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5.1.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занимают свои места в кабинете по указанию классного руководителя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или учителя по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предмету, который учитывает при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мещении детей их физические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 психологические особенности.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5.2. Перед началом урока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должны подго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товить свое рабочее место и все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необходимое для работы в классе.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5.3. При входе учителя в класс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встают в знак приветстви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я и садятся после того,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как учитель ответит на приветствие и разрешит сесть.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5.4. В случае опоздания на урок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должны посту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чаться в дверь кабинета, зайти,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поздороваться с учителем, извиниться за опоздание и попросить разрешения сесть на место.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5.5. Время урока должно использоваться только дл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я учебных целей. Во время урока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нельзя шуметь, отвлекаться самому и отвлекать других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от урока.</w:t>
            </w:r>
          </w:p>
          <w:p w:rsidR="006514DB" w:rsidRPr="00DD1DC8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5.6. По первому требованию учителя (классног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 руководителя)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должны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предъявлять дневник.</w:t>
            </w:r>
          </w:p>
          <w:p w:rsidR="00DB5149" w:rsidRDefault="00DB5149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5.7. Если ученику нужно задать вопрос или он готов отв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етить на вопрос учителя, ученик </w:t>
            </w:r>
            <w:r w:rsidR="006514DB"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поднимает руку и задает свой вопрос (отвечает на вопрос учи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теля) после разрешения учителя.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5.8. Если учащемуся необходимо выйти из класса,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он должен попросить разрешения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учителя.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5.9.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могут встать, навести чистоту и порядок на своем рабочем месте, выйти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из класса после того, как прозвонит </w:t>
            </w:r>
            <w:proofErr w:type="gramStart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звонок</w:t>
            </w:r>
            <w:proofErr w:type="gramEnd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учитель объявит об окончании урока.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5.10. Во время уроков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могут пользо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ваться только теми техническими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средствами, которые необходимы в образовательном проце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ссе, или теми, которые разрешил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использовать учитель. Остальные устройства, которые у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есть при себе, нужно отключить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убрать со стола.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Лицее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запрещено использовать средства скрытой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аудио- и видеозаписи без ведома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администрации и родителей (законных представителей)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обучающихся, права и законные интересы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которых могут быть нарушены такой записью. Технические средства с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крытой аудио- и видеозаписи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могут быть использованы только в случаях,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прямо предусмотренных законом.</w:t>
            </w:r>
          </w:p>
          <w:p w:rsidR="006514DB" w:rsidRPr="00DD1DC8" w:rsidRDefault="006514DB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6. Правила поведения учащихся во время перемены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6.1. Время, отведенное на перемену, предназначено д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ля отдыха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подготовки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 следующему по расписанию занятию.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6.2.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могут заниматься настольными видами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спорта в специально отведенных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 этого местах.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6.3. Во время перемен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бучающимся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запрещается: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6.3.1. Шуметь, мешать отдыхать другим.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6.3.2. Бегать по коридорам, лестницам, вблизи оконных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 лестничных проемов и в других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местах, не предназначенных для активного движения.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6.3.3. Толкать друг дру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га, перебрасываться предметами.</w:t>
            </w:r>
          </w:p>
          <w:p w:rsidR="00DB5149" w:rsidRDefault="006514DB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7. Прави</w:t>
            </w:r>
            <w:r w:rsid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ла поведения </w:t>
            </w:r>
            <w:r w:rsidR="00DB5149" w:rsidRPr="00DB514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обучающихся</w:t>
            </w:r>
            <w:r w:rsid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в столовой</w:t>
            </w:r>
          </w:p>
          <w:p w:rsidR="006514DB" w:rsidRPr="00DD1DC8" w:rsidRDefault="006514DB" w:rsidP="00DB5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7.1.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обслуживаются в столовой в порядке живой очереди.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7.2.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выполняют требования работников столов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ой, дежурного учителя, дежурных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столовой, соблюдают порядок при покупке продуктов питания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напитков. Проявляют внимание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осторожность при получении и употреблении горячих и жидких блюд.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7.3. Употреблять продукты питания и напитки, приобре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тенные в столовой и принесенные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 собой, разрешается только в столовой.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7.4. После еды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убирают за собой столовые при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надлежности и посуду.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8. Правила поведения </w:t>
            </w:r>
            <w:r w:rsidR="00DB5149" w:rsidRPr="00DB514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обучающихся</w:t>
            </w:r>
            <w:r w:rsidRPr="00DB514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во время внеурочных мероприятий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8.1. Перед проведением мероприятий ответственны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й учитель (руководитель группы)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инструктирует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технике безопасности.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8.2. Во время </w:t>
            </w:r>
            <w:proofErr w:type="gramStart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должны: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8.2.1. Соблюдать дисциплину и выполнять все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указания ответственного учителя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(руководителя группы).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8.2.2. Следовать установленным маршрутом движен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ия, соблюдать правила поведения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 улице, в общественном транспорте.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8.2.3. Соблюдать правила личной гигиены, своевремен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но сообщать руководителю группы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 ухудшении здоровья или травме.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8.2.4. Уважать местные традиции, бережно относитьс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я к природе, памятникам истории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 культуры.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8.2.5. Оставаться вместе с группой до окончания ме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роприятия. Покинуть мероприятие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раньше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уча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щиеся могут только с разрешения ответственного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учителя (руководителя группы).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 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9. Защита прав, свобод, гарантий и законных интересов </w:t>
            </w:r>
            <w:r w:rsidR="00DB5149" w:rsidRPr="00DB514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обучающихся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9.1. В целях защиты своих прав, свобод, гарантий и зако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нных интересов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обучающиеся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(или)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их законные представители самостоятельно или через своих выборных представителей вправе: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9.1.1. Направлять в органы управления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Лицея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обращения о нарушении и (или) ущемле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нии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ее работниками прав, свобод, законных интересов и социальных гарантий 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обучающихся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9.1.2. Обращаться в комиссию по урегулир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ованию споров между участниками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образовательных отношений.</w:t>
            </w:r>
          </w:p>
          <w:p w:rsidR="006514DB" w:rsidRPr="00DD1DC8" w:rsidRDefault="006514DB" w:rsidP="00DD1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9.1.3. Использовать иные, не запрещенные законодатель</w:t>
            </w:r>
            <w:r w:rsidR="00DB51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ством способы защиты своих прав </w:t>
            </w:r>
            <w:r w:rsidRPr="00DD1DC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законных интересов.</w:t>
            </w:r>
          </w:p>
        </w:tc>
      </w:tr>
    </w:tbl>
    <w:p w:rsidR="009A01F4" w:rsidRPr="00DD1DC8" w:rsidRDefault="009A01F4" w:rsidP="00DD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C8" w:rsidRPr="00DD1DC8" w:rsidRDefault="00DD1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1DC8" w:rsidRPr="00DD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27"/>
    <w:rsid w:val="0000072D"/>
    <w:rsid w:val="00001B7F"/>
    <w:rsid w:val="00005A44"/>
    <w:rsid w:val="000061DE"/>
    <w:rsid w:val="00012AC0"/>
    <w:rsid w:val="000134B0"/>
    <w:rsid w:val="00020BAB"/>
    <w:rsid w:val="0002284A"/>
    <w:rsid w:val="00024DA2"/>
    <w:rsid w:val="00025E64"/>
    <w:rsid w:val="00030292"/>
    <w:rsid w:val="000314D4"/>
    <w:rsid w:val="00031E29"/>
    <w:rsid w:val="0003369A"/>
    <w:rsid w:val="00037D60"/>
    <w:rsid w:val="0004062C"/>
    <w:rsid w:val="00043BD2"/>
    <w:rsid w:val="00047427"/>
    <w:rsid w:val="00047D37"/>
    <w:rsid w:val="00047EA9"/>
    <w:rsid w:val="00050EDB"/>
    <w:rsid w:val="00053A3D"/>
    <w:rsid w:val="00053D60"/>
    <w:rsid w:val="0005537C"/>
    <w:rsid w:val="00056229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89D"/>
    <w:rsid w:val="00087FF3"/>
    <w:rsid w:val="00091F12"/>
    <w:rsid w:val="00093AB4"/>
    <w:rsid w:val="000973B3"/>
    <w:rsid w:val="0009745B"/>
    <w:rsid w:val="00097D88"/>
    <w:rsid w:val="000A2DE3"/>
    <w:rsid w:val="000A43BA"/>
    <w:rsid w:val="000A5217"/>
    <w:rsid w:val="000A681E"/>
    <w:rsid w:val="000A6FF1"/>
    <w:rsid w:val="000B21EE"/>
    <w:rsid w:val="000B4943"/>
    <w:rsid w:val="000B4DB0"/>
    <w:rsid w:val="000B5D81"/>
    <w:rsid w:val="000B6CB4"/>
    <w:rsid w:val="000C0F98"/>
    <w:rsid w:val="000C355C"/>
    <w:rsid w:val="000C3AFE"/>
    <w:rsid w:val="000C3BE3"/>
    <w:rsid w:val="000C4BBF"/>
    <w:rsid w:val="000C68C6"/>
    <w:rsid w:val="000C7AAD"/>
    <w:rsid w:val="000D1296"/>
    <w:rsid w:val="000D2653"/>
    <w:rsid w:val="000D3326"/>
    <w:rsid w:val="000D502C"/>
    <w:rsid w:val="000D5C6B"/>
    <w:rsid w:val="000E1575"/>
    <w:rsid w:val="000E3DB2"/>
    <w:rsid w:val="000E4B53"/>
    <w:rsid w:val="000E57A4"/>
    <w:rsid w:val="000E5A9F"/>
    <w:rsid w:val="000F1CAA"/>
    <w:rsid w:val="000F6D43"/>
    <w:rsid w:val="000F750B"/>
    <w:rsid w:val="00101E1D"/>
    <w:rsid w:val="00105674"/>
    <w:rsid w:val="0010707C"/>
    <w:rsid w:val="00110454"/>
    <w:rsid w:val="00110F30"/>
    <w:rsid w:val="00113256"/>
    <w:rsid w:val="001219D5"/>
    <w:rsid w:val="001248EC"/>
    <w:rsid w:val="00124E8A"/>
    <w:rsid w:val="00125D2C"/>
    <w:rsid w:val="0012644D"/>
    <w:rsid w:val="00131DF8"/>
    <w:rsid w:val="001327A1"/>
    <w:rsid w:val="001362E6"/>
    <w:rsid w:val="00143E74"/>
    <w:rsid w:val="001441FD"/>
    <w:rsid w:val="00144B54"/>
    <w:rsid w:val="0015385F"/>
    <w:rsid w:val="0015434A"/>
    <w:rsid w:val="001565BF"/>
    <w:rsid w:val="00157607"/>
    <w:rsid w:val="0016395C"/>
    <w:rsid w:val="001644FB"/>
    <w:rsid w:val="00165711"/>
    <w:rsid w:val="0016735B"/>
    <w:rsid w:val="001679DE"/>
    <w:rsid w:val="001701B5"/>
    <w:rsid w:val="00173FD8"/>
    <w:rsid w:val="00183FCA"/>
    <w:rsid w:val="0018548B"/>
    <w:rsid w:val="0018798C"/>
    <w:rsid w:val="00192C1F"/>
    <w:rsid w:val="00193DF7"/>
    <w:rsid w:val="0019592B"/>
    <w:rsid w:val="0019598C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161E"/>
    <w:rsid w:val="001D35A2"/>
    <w:rsid w:val="001D4A1C"/>
    <w:rsid w:val="001D5754"/>
    <w:rsid w:val="001D5E24"/>
    <w:rsid w:val="001D7328"/>
    <w:rsid w:val="001E231D"/>
    <w:rsid w:val="001E2334"/>
    <w:rsid w:val="001E527C"/>
    <w:rsid w:val="001E5898"/>
    <w:rsid w:val="001E5D14"/>
    <w:rsid w:val="001F3F16"/>
    <w:rsid w:val="001F4D1F"/>
    <w:rsid w:val="001F4D9D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4E34"/>
    <w:rsid w:val="00215075"/>
    <w:rsid w:val="00217B33"/>
    <w:rsid w:val="0022166E"/>
    <w:rsid w:val="002216C5"/>
    <w:rsid w:val="00221ED5"/>
    <w:rsid w:val="00223D15"/>
    <w:rsid w:val="002253D1"/>
    <w:rsid w:val="0022622C"/>
    <w:rsid w:val="00230716"/>
    <w:rsid w:val="00235EF8"/>
    <w:rsid w:val="00235FAA"/>
    <w:rsid w:val="00243D9D"/>
    <w:rsid w:val="00244AA6"/>
    <w:rsid w:val="002456AC"/>
    <w:rsid w:val="00246921"/>
    <w:rsid w:val="00247949"/>
    <w:rsid w:val="00247E08"/>
    <w:rsid w:val="0025029E"/>
    <w:rsid w:val="002514EE"/>
    <w:rsid w:val="00253185"/>
    <w:rsid w:val="00255480"/>
    <w:rsid w:val="00257DB2"/>
    <w:rsid w:val="00262BB4"/>
    <w:rsid w:val="00263C51"/>
    <w:rsid w:val="00264F5B"/>
    <w:rsid w:val="00265203"/>
    <w:rsid w:val="00270937"/>
    <w:rsid w:val="00270EB8"/>
    <w:rsid w:val="00271452"/>
    <w:rsid w:val="00271636"/>
    <w:rsid w:val="00271DB2"/>
    <w:rsid w:val="002836BF"/>
    <w:rsid w:val="00283A46"/>
    <w:rsid w:val="00284316"/>
    <w:rsid w:val="0028557E"/>
    <w:rsid w:val="00287325"/>
    <w:rsid w:val="0028796C"/>
    <w:rsid w:val="0029069F"/>
    <w:rsid w:val="00290ACE"/>
    <w:rsid w:val="00291019"/>
    <w:rsid w:val="00292C2B"/>
    <w:rsid w:val="00297139"/>
    <w:rsid w:val="00297C78"/>
    <w:rsid w:val="002A17C2"/>
    <w:rsid w:val="002A685E"/>
    <w:rsid w:val="002B0363"/>
    <w:rsid w:val="002C3FCB"/>
    <w:rsid w:val="002C4C13"/>
    <w:rsid w:val="002C6D40"/>
    <w:rsid w:val="002C7264"/>
    <w:rsid w:val="002C7A80"/>
    <w:rsid w:val="002C7C26"/>
    <w:rsid w:val="002D0D11"/>
    <w:rsid w:val="002D3526"/>
    <w:rsid w:val="002D3617"/>
    <w:rsid w:val="002D598E"/>
    <w:rsid w:val="002D5F6D"/>
    <w:rsid w:val="002D6E13"/>
    <w:rsid w:val="002E321B"/>
    <w:rsid w:val="002F0BBB"/>
    <w:rsid w:val="002F216F"/>
    <w:rsid w:val="002F385D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35AE"/>
    <w:rsid w:val="00315599"/>
    <w:rsid w:val="00320C68"/>
    <w:rsid w:val="00321373"/>
    <w:rsid w:val="003271D2"/>
    <w:rsid w:val="00327755"/>
    <w:rsid w:val="00330CE4"/>
    <w:rsid w:val="0033208E"/>
    <w:rsid w:val="0033230E"/>
    <w:rsid w:val="003357C0"/>
    <w:rsid w:val="00336876"/>
    <w:rsid w:val="0034036E"/>
    <w:rsid w:val="00340C31"/>
    <w:rsid w:val="00350036"/>
    <w:rsid w:val="00350E0D"/>
    <w:rsid w:val="003518E3"/>
    <w:rsid w:val="003539D3"/>
    <w:rsid w:val="00356E8C"/>
    <w:rsid w:val="003633E5"/>
    <w:rsid w:val="003654BE"/>
    <w:rsid w:val="00365813"/>
    <w:rsid w:val="00365C59"/>
    <w:rsid w:val="003713BC"/>
    <w:rsid w:val="00371A6A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91FB7"/>
    <w:rsid w:val="00393509"/>
    <w:rsid w:val="00396C14"/>
    <w:rsid w:val="003A0060"/>
    <w:rsid w:val="003A0438"/>
    <w:rsid w:val="003A0CB2"/>
    <w:rsid w:val="003A19DE"/>
    <w:rsid w:val="003A2494"/>
    <w:rsid w:val="003A26B4"/>
    <w:rsid w:val="003A276C"/>
    <w:rsid w:val="003A3897"/>
    <w:rsid w:val="003A6D07"/>
    <w:rsid w:val="003B1019"/>
    <w:rsid w:val="003B51A4"/>
    <w:rsid w:val="003C17AE"/>
    <w:rsid w:val="003C1942"/>
    <w:rsid w:val="003C2CC7"/>
    <w:rsid w:val="003C60E2"/>
    <w:rsid w:val="003C6919"/>
    <w:rsid w:val="003C71B2"/>
    <w:rsid w:val="003C72D3"/>
    <w:rsid w:val="003C7A58"/>
    <w:rsid w:val="003D31F8"/>
    <w:rsid w:val="003D5C5F"/>
    <w:rsid w:val="003D7C39"/>
    <w:rsid w:val="003E0AAB"/>
    <w:rsid w:val="003E15B5"/>
    <w:rsid w:val="003E2285"/>
    <w:rsid w:val="003E2682"/>
    <w:rsid w:val="003E3F60"/>
    <w:rsid w:val="003E4570"/>
    <w:rsid w:val="003E459C"/>
    <w:rsid w:val="003F0117"/>
    <w:rsid w:val="003F1053"/>
    <w:rsid w:val="003F6512"/>
    <w:rsid w:val="003F7D2A"/>
    <w:rsid w:val="0040291B"/>
    <w:rsid w:val="00407058"/>
    <w:rsid w:val="00407179"/>
    <w:rsid w:val="00413B33"/>
    <w:rsid w:val="00422A6E"/>
    <w:rsid w:val="00423585"/>
    <w:rsid w:val="00426253"/>
    <w:rsid w:val="00431DC8"/>
    <w:rsid w:val="00432207"/>
    <w:rsid w:val="00432768"/>
    <w:rsid w:val="00432C6E"/>
    <w:rsid w:val="0043323C"/>
    <w:rsid w:val="00433CA8"/>
    <w:rsid w:val="004350CC"/>
    <w:rsid w:val="00435CAC"/>
    <w:rsid w:val="00436B04"/>
    <w:rsid w:val="0044043F"/>
    <w:rsid w:val="004464C0"/>
    <w:rsid w:val="00451CFF"/>
    <w:rsid w:val="004523A6"/>
    <w:rsid w:val="00454F6E"/>
    <w:rsid w:val="00455D60"/>
    <w:rsid w:val="004566B6"/>
    <w:rsid w:val="00460467"/>
    <w:rsid w:val="00461C06"/>
    <w:rsid w:val="004647CA"/>
    <w:rsid w:val="00466596"/>
    <w:rsid w:val="00467A5B"/>
    <w:rsid w:val="00471623"/>
    <w:rsid w:val="0047213B"/>
    <w:rsid w:val="00473369"/>
    <w:rsid w:val="0047578A"/>
    <w:rsid w:val="0048184F"/>
    <w:rsid w:val="00486E89"/>
    <w:rsid w:val="004873F8"/>
    <w:rsid w:val="004909C3"/>
    <w:rsid w:val="00491128"/>
    <w:rsid w:val="00492E2A"/>
    <w:rsid w:val="00495B8E"/>
    <w:rsid w:val="00497BFE"/>
    <w:rsid w:val="004A0D0E"/>
    <w:rsid w:val="004A2CC3"/>
    <w:rsid w:val="004A2F8C"/>
    <w:rsid w:val="004A4F48"/>
    <w:rsid w:val="004A5D8F"/>
    <w:rsid w:val="004A7565"/>
    <w:rsid w:val="004B12AB"/>
    <w:rsid w:val="004B2C0C"/>
    <w:rsid w:val="004B2FD3"/>
    <w:rsid w:val="004B59C2"/>
    <w:rsid w:val="004B7546"/>
    <w:rsid w:val="004C32C3"/>
    <w:rsid w:val="004C4420"/>
    <w:rsid w:val="004C4F5C"/>
    <w:rsid w:val="004C6C12"/>
    <w:rsid w:val="004D095A"/>
    <w:rsid w:val="004D23B5"/>
    <w:rsid w:val="004D5783"/>
    <w:rsid w:val="004D5F17"/>
    <w:rsid w:val="004D605A"/>
    <w:rsid w:val="004E0FB6"/>
    <w:rsid w:val="004E1F9F"/>
    <w:rsid w:val="004E2107"/>
    <w:rsid w:val="004E6478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07D5E"/>
    <w:rsid w:val="00515362"/>
    <w:rsid w:val="00516649"/>
    <w:rsid w:val="00516BB8"/>
    <w:rsid w:val="005226CE"/>
    <w:rsid w:val="00524E29"/>
    <w:rsid w:val="00527241"/>
    <w:rsid w:val="00527A58"/>
    <w:rsid w:val="00530059"/>
    <w:rsid w:val="00532B3A"/>
    <w:rsid w:val="00532D26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620D"/>
    <w:rsid w:val="00557E1D"/>
    <w:rsid w:val="00561ACB"/>
    <w:rsid w:val="00562979"/>
    <w:rsid w:val="005679E1"/>
    <w:rsid w:val="00567A7F"/>
    <w:rsid w:val="00571DFB"/>
    <w:rsid w:val="005745E1"/>
    <w:rsid w:val="0057698A"/>
    <w:rsid w:val="0058139E"/>
    <w:rsid w:val="005828AB"/>
    <w:rsid w:val="005832FD"/>
    <w:rsid w:val="005839D0"/>
    <w:rsid w:val="00584991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44E2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1250"/>
    <w:rsid w:val="005D1497"/>
    <w:rsid w:val="005D1C81"/>
    <w:rsid w:val="005D40EC"/>
    <w:rsid w:val="005D445F"/>
    <w:rsid w:val="005E033C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0586"/>
    <w:rsid w:val="0060171B"/>
    <w:rsid w:val="006020E2"/>
    <w:rsid w:val="00602FE2"/>
    <w:rsid w:val="00603DFF"/>
    <w:rsid w:val="00610A06"/>
    <w:rsid w:val="00610C0C"/>
    <w:rsid w:val="00612818"/>
    <w:rsid w:val="006140E0"/>
    <w:rsid w:val="00615933"/>
    <w:rsid w:val="00616692"/>
    <w:rsid w:val="00616860"/>
    <w:rsid w:val="00616B35"/>
    <w:rsid w:val="00617733"/>
    <w:rsid w:val="00617AA5"/>
    <w:rsid w:val="0062113F"/>
    <w:rsid w:val="006258F7"/>
    <w:rsid w:val="00630139"/>
    <w:rsid w:val="00631DC9"/>
    <w:rsid w:val="00631E57"/>
    <w:rsid w:val="0063475B"/>
    <w:rsid w:val="00636011"/>
    <w:rsid w:val="00640D6A"/>
    <w:rsid w:val="00642EF2"/>
    <w:rsid w:val="0064516E"/>
    <w:rsid w:val="00646452"/>
    <w:rsid w:val="00646691"/>
    <w:rsid w:val="006474AE"/>
    <w:rsid w:val="00650676"/>
    <w:rsid w:val="006512FB"/>
    <w:rsid w:val="006514DB"/>
    <w:rsid w:val="0065162A"/>
    <w:rsid w:val="006536F1"/>
    <w:rsid w:val="00657715"/>
    <w:rsid w:val="00663B28"/>
    <w:rsid w:val="00663DAA"/>
    <w:rsid w:val="006641D8"/>
    <w:rsid w:val="006645E1"/>
    <w:rsid w:val="006735B5"/>
    <w:rsid w:val="006801B4"/>
    <w:rsid w:val="00685EC1"/>
    <w:rsid w:val="006874E6"/>
    <w:rsid w:val="00696BC5"/>
    <w:rsid w:val="00697A0F"/>
    <w:rsid w:val="006A22DA"/>
    <w:rsid w:val="006A58F0"/>
    <w:rsid w:val="006A5D6F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42FC"/>
    <w:rsid w:val="006E5047"/>
    <w:rsid w:val="006E5FC9"/>
    <w:rsid w:val="006E67D0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267E9"/>
    <w:rsid w:val="007304DE"/>
    <w:rsid w:val="007312B0"/>
    <w:rsid w:val="0073282F"/>
    <w:rsid w:val="00732F4C"/>
    <w:rsid w:val="00735E3A"/>
    <w:rsid w:val="00736BC1"/>
    <w:rsid w:val="00745D41"/>
    <w:rsid w:val="00752967"/>
    <w:rsid w:val="00753183"/>
    <w:rsid w:val="0075366C"/>
    <w:rsid w:val="007628E2"/>
    <w:rsid w:val="00763A2E"/>
    <w:rsid w:val="00765EF1"/>
    <w:rsid w:val="007724E2"/>
    <w:rsid w:val="007737A2"/>
    <w:rsid w:val="0077417B"/>
    <w:rsid w:val="007768CE"/>
    <w:rsid w:val="0078512A"/>
    <w:rsid w:val="00786CC3"/>
    <w:rsid w:val="007876DA"/>
    <w:rsid w:val="0078772A"/>
    <w:rsid w:val="00792AA9"/>
    <w:rsid w:val="007964EE"/>
    <w:rsid w:val="007A120F"/>
    <w:rsid w:val="007A2A8F"/>
    <w:rsid w:val="007A311B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8E3"/>
    <w:rsid w:val="007D2082"/>
    <w:rsid w:val="007D4413"/>
    <w:rsid w:val="007D4C7B"/>
    <w:rsid w:val="007D5FCB"/>
    <w:rsid w:val="007D7850"/>
    <w:rsid w:val="007E2FDB"/>
    <w:rsid w:val="007E4022"/>
    <w:rsid w:val="007E5690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367C"/>
    <w:rsid w:val="0080536D"/>
    <w:rsid w:val="00805A2F"/>
    <w:rsid w:val="008111A8"/>
    <w:rsid w:val="00812529"/>
    <w:rsid w:val="00814F65"/>
    <w:rsid w:val="00824835"/>
    <w:rsid w:val="00825022"/>
    <w:rsid w:val="008258C5"/>
    <w:rsid w:val="00831D67"/>
    <w:rsid w:val="00832726"/>
    <w:rsid w:val="008328F3"/>
    <w:rsid w:val="008329AA"/>
    <w:rsid w:val="00832FB4"/>
    <w:rsid w:val="00836CA9"/>
    <w:rsid w:val="00837299"/>
    <w:rsid w:val="008375F1"/>
    <w:rsid w:val="00841F30"/>
    <w:rsid w:val="00844AE1"/>
    <w:rsid w:val="00846B55"/>
    <w:rsid w:val="00850BFE"/>
    <w:rsid w:val="008548DB"/>
    <w:rsid w:val="00860DBF"/>
    <w:rsid w:val="008615C8"/>
    <w:rsid w:val="008652D1"/>
    <w:rsid w:val="00866B81"/>
    <w:rsid w:val="00870093"/>
    <w:rsid w:val="00872CF2"/>
    <w:rsid w:val="008747F5"/>
    <w:rsid w:val="00874FEB"/>
    <w:rsid w:val="008755AC"/>
    <w:rsid w:val="00875686"/>
    <w:rsid w:val="00877BAB"/>
    <w:rsid w:val="008827C4"/>
    <w:rsid w:val="00883F22"/>
    <w:rsid w:val="00891FEF"/>
    <w:rsid w:val="008957A3"/>
    <w:rsid w:val="00895867"/>
    <w:rsid w:val="0089766C"/>
    <w:rsid w:val="008A0340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B5A37"/>
    <w:rsid w:val="008C4461"/>
    <w:rsid w:val="008D4F8D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8F455C"/>
    <w:rsid w:val="00900ED6"/>
    <w:rsid w:val="00901D91"/>
    <w:rsid w:val="00903E11"/>
    <w:rsid w:val="0090451F"/>
    <w:rsid w:val="009069ED"/>
    <w:rsid w:val="00911C62"/>
    <w:rsid w:val="009136E7"/>
    <w:rsid w:val="00913750"/>
    <w:rsid w:val="009149B0"/>
    <w:rsid w:val="00914A55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251B"/>
    <w:rsid w:val="009433CB"/>
    <w:rsid w:val="009436FE"/>
    <w:rsid w:val="00943D06"/>
    <w:rsid w:val="00946035"/>
    <w:rsid w:val="00947086"/>
    <w:rsid w:val="00951DD9"/>
    <w:rsid w:val="00953CA0"/>
    <w:rsid w:val="00956F56"/>
    <w:rsid w:val="009571EA"/>
    <w:rsid w:val="00957EE6"/>
    <w:rsid w:val="0096373A"/>
    <w:rsid w:val="00965472"/>
    <w:rsid w:val="0096610F"/>
    <w:rsid w:val="0096631F"/>
    <w:rsid w:val="00967C02"/>
    <w:rsid w:val="009719D9"/>
    <w:rsid w:val="0097435B"/>
    <w:rsid w:val="00984F61"/>
    <w:rsid w:val="00985557"/>
    <w:rsid w:val="00986740"/>
    <w:rsid w:val="009867E4"/>
    <w:rsid w:val="00993BCC"/>
    <w:rsid w:val="00996296"/>
    <w:rsid w:val="00997C25"/>
    <w:rsid w:val="009A01F4"/>
    <w:rsid w:val="009A3475"/>
    <w:rsid w:val="009A72E4"/>
    <w:rsid w:val="009B44D5"/>
    <w:rsid w:val="009B7300"/>
    <w:rsid w:val="009C1474"/>
    <w:rsid w:val="009C41FF"/>
    <w:rsid w:val="009C4773"/>
    <w:rsid w:val="009C7459"/>
    <w:rsid w:val="009D42E3"/>
    <w:rsid w:val="009D4434"/>
    <w:rsid w:val="009E0062"/>
    <w:rsid w:val="009E3A6B"/>
    <w:rsid w:val="009E48AD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364A2"/>
    <w:rsid w:val="00A36787"/>
    <w:rsid w:val="00A4347C"/>
    <w:rsid w:val="00A44A3F"/>
    <w:rsid w:val="00A46127"/>
    <w:rsid w:val="00A46E27"/>
    <w:rsid w:val="00A5014E"/>
    <w:rsid w:val="00A505C4"/>
    <w:rsid w:val="00A515C0"/>
    <w:rsid w:val="00A51985"/>
    <w:rsid w:val="00A51E6A"/>
    <w:rsid w:val="00A51F39"/>
    <w:rsid w:val="00A572A9"/>
    <w:rsid w:val="00A57CBE"/>
    <w:rsid w:val="00A623B8"/>
    <w:rsid w:val="00A63B17"/>
    <w:rsid w:val="00A6430F"/>
    <w:rsid w:val="00A6718C"/>
    <w:rsid w:val="00A7280E"/>
    <w:rsid w:val="00A73AF4"/>
    <w:rsid w:val="00A74405"/>
    <w:rsid w:val="00A7522D"/>
    <w:rsid w:val="00A75C8F"/>
    <w:rsid w:val="00A770BF"/>
    <w:rsid w:val="00A779F4"/>
    <w:rsid w:val="00A80D05"/>
    <w:rsid w:val="00A81AF3"/>
    <w:rsid w:val="00A82756"/>
    <w:rsid w:val="00A83F98"/>
    <w:rsid w:val="00A850D7"/>
    <w:rsid w:val="00A8721A"/>
    <w:rsid w:val="00A901D7"/>
    <w:rsid w:val="00A9099D"/>
    <w:rsid w:val="00A92D0F"/>
    <w:rsid w:val="00A93084"/>
    <w:rsid w:val="00A93D52"/>
    <w:rsid w:val="00A94F32"/>
    <w:rsid w:val="00A96085"/>
    <w:rsid w:val="00AA41A2"/>
    <w:rsid w:val="00AA5E72"/>
    <w:rsid w:val="00AA691C"/>
    <w:rsid w:val="00AA7A20"/>
    <w:rsid w:val="00AB27ED"/>
    <w:rsid w:val="00AB4B5F"/>
    <w:rsid w:val="00AB7DB6"/>
    <w:rsid w:val="00AC2231"/>
    <w:rsid w:val="00AC3C9C"/>
    <w:rsid w:val="00AC4033"/>
    <w:rsid w:val="00AC4AF9"/>
    <w:rsid w:val="00AC62BD"/>
    <w:rsid w:val="00AC73F9"/>
    <w:rsid w:val="00AD0B85"/>
    <w:rsid w:val="00AD20E1"/>
    <w:rsid w:val="00AD2382"/>
    <w:rsid w:val="00AD2B92"/>
    <w:rsid w:val="00AD338A"/>
    <w:rsid w:val="00AD61A6"/>
    <w:rsid w:val="00AE03E6"/>
    <w:rsid w:val="00AE2841"/>
    <w:rsid w:val="00AE2A5A"/>
    <w:rsid w:val="00AE3B32"/>
    <w:rsid w:val="00AE5663"/>
    <w:rsid w:val="00AF05CD"/>
    <w:rsid w:val="00AF06FB"/>
    <w:rsid w:val="00AF1D60"/>
    <w:rsid w:val="00AF1E86"/>
    <w:rsid w:val="00AF2471"/>
    <w:rsid w:val="00AF4070"/>
    <w:rsid w:val="00B03363"/>
    <w:rsid w:val="00B034B9"/>
    <w:rsid w:val="00B03948"/>
    <w:rsid w:val="00B0472B"/>
    <w:rsid w:val="00B053D1"/>
    <w:rsid w:val="00B05674"/>
    <w:rsid w:val="00B07F2F"/>
    <w:rsid w:val="00B10DF6"/>
    <w:rsid w:val="00B11B22"/>
    <w:rsid w:val="00B16DAC"/>
    <w:rsid w:val="00B23B0D"/>
    <w:rsid w:val="00B241E0"/>
    <w:rsid w:val="00B266E6"/>
    <w:rsid w:val="00B30265"/>
    <w:rsid w:val="00B31A6C"/>
    <w:rsid w:val="00B34D64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01C"/>
    <w:rsid w:val="00B6766E"/>
    <w:rsid w:val="00B71B53"/>
    <w:rsid w:val="00B766DC"/>
    <w:rsid w:val="00B769CA"/>
    <w:rsid w:val="00B85DDF"/>
    <w:rsid w:val="00B87119"/>
    <w:rsid w:val="00B87E54"/>
    <w:rsid w:val="00B900A8"/>
    <w:rsid w:val="00B90EF3"/>
    <w:rsid w:val="00B93677"/>
    <w:rsid w:val="00B95450"/>
    <w:rsid w:val="00BA0BEE"/>
    <w:rsid w:val="00BA392E"/>
    <w:rsid w:val="00BA4B7B"/>
    <w:rsid w:val="00BB05FE"/>
    <w:rsid w:val="00BB2A61"/>
    <w:rsid w:val="00BB3BF2"/>
    <w:rsid w:val="00BB4A82"/>
    <w:rsid w:val="00BB7E71"/>
    <w:rsid w:val="00BC09F6"/>
    <w:rsid w:val="00BD2AA8"/>
    <w:rsid w:val="00BD6412"/>
    <w:rsid w:val="00BE1EA6"/>
    <w:rsid w:val="00BE3305"/>
    <w:rsid w:val="00BE39F2"/>
    <w:rsid w:val="00BE471D"/>
    <w:rsid w:val="00BE6E8C"/>
    <w:rsid w:val="00BF2613"/>
    <w:rsid w:val="00BF2695"/>
    <w:rsid w:val="00BF5151"/>
    <w:rsid w:val="00BF64BE"/>
    <w:rsid w:val="00BF6804"/>
    <w:rsid w:val="00BF6DAE"/>
    <w:rsid w:val="00C04CC9"/>
    <w:rsid w:val="00C06020"/>
    <w:rsid w:val="00C07B1B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3A94"/>
    <w:rsid w:val="00C45C8F"/>
    <w:rsid w:val="00C507D9"/>
    <w:rsid w:val="00C50B22"/>
    <w:rsid w:val="00C51850"/>
    <w:rsid w:val="00C55873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918BA"/>
    <w:rsid w:val="00C93E04"/>
    <w:rsid w:val="00C9529E"/>
    <w:rsid w:val="00C967B7"/>
    <w:rsid w:val="00CA03BA"/>
    <w:rsid w:val="00CA0707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52AA"/>
    <w:rsid w:val="00CC6F20"/>
    <w:rsid w:val="00CC7E4F"/>
    <w:rsid w:val="00CD39D1"/>
    <w:rsid w:val="00CD49D0"/>
    <w:rsid w:val="00CD6906"/>
    <w:rsid w:val="00CD7F3E"/>
    <w:rsid w:val="00CE0E5C"/>
    <w:rsid w:val="00CE7085"/>
    <w:rsid w:val="00CE75AC"/>
    <w:rsid w:val="00CE7F25"/>
    <w:rsid w:val="00CF4D00"/>
    <w:rsid w:val="00CF5612"/>
    <w:rsid w:val="00CF60E0"/>
    <w:rsid w:val="00D0005F"/>
    <w:rsid w:val="00D02ABB"/>
    <w:rsid w:val="00D04378"/>
    <w:rsid w:val="00D10811"/>
    <w:rsid w:val="00D13B7B"/>
    <w:rsid w:val="00D14382"/>
    <w:rsid w:val="00D14761"/>
    <w:rsid w:val="00D15A00"/>
    <w:rsid w:val="00D20AB3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0E12"/>
    <w:rsid w:val="00D615A4"/>
    <w:rsid w:val="00D6236F"/>
    <w:rsid w:val="00D6246D"/>
    <w:rsid w:val="00D6312E"/>
    <w:rsid w:val="00D63A2B"/>
    <w:rsid w:val="00D65E2F"/>
    <w:rsid w:val="00D65F46"/>
    <w:rsid w:val="00D672EA"/>
    <w:rsid w:val="00D67377"/>
    <w:rsid w:val="00D73D4A"/>
    <w:rsid w:val="00D76288"/>
    <w:rsid w:val="00D80B76"/>
    <w:rsid w:val="00D917E2"/>
    <w:rsid w:val="00D9267D"/>
    <w:rsid w:val="00D92900"/>
    <w:rsid w:val="00D93C13"/>
    <w:rsid w:val="00D94045"/>
    <w:rsid w:val="00D95322"/>
    <w:rsid w:val="00D96FB5"/>
    <w:rsid w:val="00DA7771"/>
    <w:rsid w:val="00DB024F"/>
    <w:rsid w:val="00DB0426"/>
    <w:rsid w:val="00DB1A64"/>
    <w:rsid w:val="00DB1BB1"/>
    <w:rsid w:val="00DB2FA4"/>
    <w:rsid w:val="00DB5149"/>
    <w:rsid w:val="00DC05E5"/>
    <w:rsid w:val="00DC217C"/>
    <w:rsid w:val="00DC7B28"/>
    <w:rsid w:val="00DD08BD"/>
    <w:rsid w:val="00DD09F5"/>
    <w:rsid w:val="00DD1DC8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2D42"/>
    <w:rsid w:val="00E05DC5"/>
    <w:rsid w:val="00E06EA6"/>
    <w:rsid w:val="00E10A1F"/>
    <w:rsid w:val="00E14604"/>
    <w:rsid w:val="00E16274"/>
    <w:rsid w:val="00E16434"/>
    <w:rsid w:val="00E208B9"/>
    <w:rsid w:val="00E314A1"/>
    <w:rsid w:val="00E42D16"/>
    <w:rsid w:val="00E44073"/>
    <w:rsid w:val="00E507DD"/>
    <w:rsid w:val="00E522B0"/>
    <w:rsid w:val="00E52579"/>
    <w:rsid w:val="00E52727"/>
    <w:rsid w:val="00E54BBD"/>
    <w:rsid w:val="00E62B4F"/>
    <w:rsid w:val="00E63568"/>
    <w:rsid w:val="00E6627E"/>
    <w:rsid w:val="00E6705C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858BE"/>
    <w:rsid w:val="00E865A4"/>
    <w:rsid w:val="00E94BBF"/>
    <w:rsid w:val="00E94E45"/>
    <w:rsid w:val="00EA084F"/>
    <w:rsid w:val="00EA08FB"/>
    <w:rsid w:val="00EA0A6E"/>
    <w:rsid w:val="00EA1EA5"/>
    <w:rsid w:val="00EB554C"/>
    <w:rsid w:val="00EC4F3F"/>
    <w:rsid w:val="00EC538C"/>
    <w:rsid w:val="00EC7D85"/>
    <w:rsid w:val="00ED0E0A"/>
    <w:rsid w:val="00ED5026"/>
    <w:rsid w:val="00ED5FEC"/>
    <w:rsid w:val="00ED6052"/>
    <w:rsid w:val="00EE06D4"/>
    <w:rsid w:val="00EE64A1"/>
    <w:rsid w:val="00EE6B8B"/>
    <w:rsid w:val="00EE7BEA"/>
    <w:rsid w:val="00EF1E98"/>
    <w:rsid w:val="00EF61DE"/>
    <w:rsid w:val="00EF7E9A"/>
    <w:rsid w:val="00F02F05"/>
    <w:rsid w:val="00F061CD"/>
    <w:rsid w:val="00F073C0"/>
    <w:rsid w:val="00F0797E"/>
    <w:rsid w:val="00F129F5"/>
    <w:rsid w:val="00F13CDF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26F23"/>
    <w:rsid w:val="00F30DF6"/>
    <w:rsid w:val="00F33795"/>
    <w:rsid w:val="00F36E7D"/>
    <w:rsid w:val="00F36FD2"/>
    <w:rsid w:val="00F372CC"/>
    <w:rsid w:val="00F41569"/>
    <w:rsid w:val="00F417B3"/>
    <w:rsid w:val="00F41EB6"/>
    <w:rsid w:val="00F4392C"/>
    <w:rsid w:val="00F440E5"/>
    <w:rsid w:val="00F46413"/>
    <w:rsid w:val="00F5128F"/>
    <w:rsid w:val="00F54B00"/>
    <w:rsid w:val="00F56BD3"/>
    <w:rsid w:val="00F637CA"/>
    <w:rsid w:val="00F640ED"/>
    <w:rsid w:val="00F70032"/>
    <w:rsid w:val="00F77FA1"/>
    <w:rsid w:val="00F806E9"/>
    <w:rsid w:val="00F81063"/>
    <w:rsid w:val="00F8544B"/>
    <w:rsid w:val="00F9293C"/>
    <w:rsid w:val="00F93C1E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1D28"/>
    <w:rsid w:val="00FB2AC5"/>
    <w:rsid w:val="00FB587A"/>
    <w:rsid w:val="00FB7B27"/>
    <w:rsid w:val="00FC0693"/>
    <w:rsid w:val="00FC1004"/>
    <w:rsid w:val="00FC1775"/>
    <w:rsid w:val="00FC541D"/>
    <w:rsid w:val="00FC552D"/>
    <w:rsid w:val="00FC69D3"/>
    <w:rsid w:val="00FD139F"/>
    <w:rsid w:val="00FD4C75"/>
    <w:rsid w:val="00FE0370"/>
    <w:rsid w:val="00FE17A7"/>
    <w:rsid w:val="00FE3FAF"/>
    <w:rsid w:val="00FE4A6E"/>
    <w:rsid w:val="00FE4E34"/>
    <w:rsid w:val="00FE6097"/>
    <w:rsid w:val="00FF1979"/>
    <w:rsid w:val="00FF449A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48C2"/>
  <w15:chartTrackingRefBased/>
  <w15:docId w15:val="{DD816AE3-59BE-4C85-A360-BA5623D5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1</cp:revision>
  <dcterms:created xsi:type="dcterms:W3CDTF">2019-06-02T09:04:00Z</dcterms:created>
  <dcterms:modified xsi:type="dcterms:W3CDTF">2019-08-25T20:37:00Z</dcterms:modified>
</cp:coreProperties>
</file>