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от           </w:t>
      </w:r>
      <w:r w:rsidR="006B5E28" w:rsidRPr="00EB3CA7">
        <w:rPr>
          <w:bCs/>
          <w:sz w:val="22"/>
          <w:szCs w:val="22"/>
        </w:rPr>
        <w:t xml:space="preserve">№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 xml:space="preserve">Методические рекомендации по подготовке </w:t>
      </w:r>
      <w:r w:rsidR="006B5E28" w:rsidRPr="006B5E28">
        <w:rPr>
          <w:b/>
          <w:sz w:val="44"/>
          <w:szCs w:val="48"/>
        </w:rPr>
        <w:t xml:space="preserve">            </w:t>
      </w:r>
      <w:r w:rsidRPr="006B5E28">
        <w:rPr>
          <w:b/>
          <w:sz w:val="44"/>
          <w:szCs w:val="48"/>
        </w:rPr>
        <w:t xml:space="preserve">к итоговому сочинению (изложению) </w:t>
      </w:r>
      <w:r w:rsidR="006B5E28">
        <w:rPr>
          <w:b/>
          <w:sz w:val="44"/>
          <w:szCs w:val="48"/>
          <w:lang w:val="en-US"/>
        </w:rPr>
        <w:t xml:space="preserve">                   </w:t>
      </w:r>
      <w:r w:rsidRPr="006B5E28">
        <w:rPr>
          <w:b/>
          <w:sz w:val="44"/>
          <w:szCs w:val="48"/>
        </w:rPr>
        <w:t>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201</w:t>
      </w:r>
      <w:r w:rsidR="006B5E28" w:rsidRPr="00667BFB">
        <w:rPr>
          <w:b/>
          <w:sz w:val="28"/>
          <w:szCs w:val="28"/>
        </w:rPr>
        <w:t>6</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63604884" w:history="1">
            <w:r w:rsidR="00C52F10" w:rsidRPr="00C52F10">
              <w:rPr>
                <w:rStyle w:val="a3"/>
                <w:rFonts w:ascii="Times New Roman" w:hAnsi="Times New Roman"/>
                <w:b w:val="0"/>
                <w:noProof/>
                <w:sz w:val="26"/>
                <w:szCs w:val="26"/>
                <w:lang w:eastAsia="en-US"/>
              </w:rPr>
              <w:t>1. Общий порядок подготовки и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85" w:history="1">
            <w:r w:rsidR="00C52F10" w:rsidRPr="00C52F10">
              <w:rPr>
                <w:rStyle w:val="a3"/>
                <w:rFonts w:ascii="Times New Roman" w:hAnsi="Times New Roman"/>
                <w:b w:val="0"/>
                <w:noProof/>
                <w:sz w:val="26"/>
                <w:szCs w:val="26"/>
              </w:rPr>
              <w:t>1.2. Категории участников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3</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86" w:history="1">
            <w:r w:rsidR="00C52F10" w:rsidRPr="00C52F10">
              <w:rPr>
                <w:rStyle w:val="a3"/>
                <w:rFonts w:ascii="Times New Roman" w:hAnsi="Times New Roman"/>
                <w:b w:val="0"/>
                <w:noProof/>
                <w:sz w:val="26"/>
                <w:szCs w:val="26"/>
              </w:rPr>
              <w:t>1.3. Порядок подачи заявления на участие в итоговом сочинении (изложении)</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4</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87" w:history="1">
            <w:r w:rsidR="00C52F10" w:rsidRPr="00C52F10">
              <w:rPr>
                <w:rStyle w:val="a3"/>
                <w:rFonts w:ascii="Times New Roman" w:hAnsi="Times New Roman"/>
                <w:b w:val="0"/>
                <w:noProof/>
                <w:sz w:val="26"/>
                <w:szCs w:val="26"/>
              </w:rPr>
              <w:t>1.4. Ср</w:t>
            </w:r>
            <w:bookmarkStart w:id="1" w:name="_GoBack"/>
            <w:bookmarkEnd w:id="1"/>
            <w:r w:rsidR="00C52F10" w:rsidRPr="00C52F10">
              <w:rPr>
                <w:rStyle w:val="a3"/>
                <w:rFonts w:ascii="Times New Roman" w:hAnsi="Times New Roman"/>
                <w:b w:val="0"/>
                <w:noProof/>
                <w:sz w:val="26"/>
                <w:szCs w:val="26"/>
              </w:rPr>
              <w:t>оки и продолжительность написания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5</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88" w:history="1">
            <w:r w:rsidR="00C52F10" w:rsidRPr="00C52F10">
              <w:rPr>
                <w:rStyle w:val="a3"/>
                <w:rFonts w:ascii="Times New Roman" w:hAnsi="Times New Roman"/>
                <w:b w:val="0"/>
                <w:noProof/>
                <w:sz w:val="26"/>
                <w:szCs w:val="26"/>
              </w:rPr>
              <w:t>1.5. Повторный допуск к написанию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89" w:history="1">
            <w:r w:rsidR="00C52F10" w:rsidRPr="00C52F10">
              <w:rPr>
                <w:rStyle w:val="a3"/>
                <w:rFonts w:ascii="Times New Roman" w:hAnsi="Times New Roman"/>
                <w:b w:val="0"/>
                <w:noProof/>
                <w:sz w:val="26"/>
                <w:szCs w:val="26"/>
              </w:rPr>
              <w:t>1.6. Ознакомление с результатами итогового сочинения (изложения) и срок действия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_Toc463604889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6</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0" w:history="1">
            <w:r w:rsidR="00C52F10" w:rsidRPr="00C52F10">
              <w:rPr>
                <w:rStyle w:val="a3"/>
                <w:rFonts w:ascii="Times New Roman" w:hAnsi="Times New Roman"/>
                <w:b w:val="0"/>
                <w:noProof/>
                <w:sz w:val="26"/>
                <w:szCs w:val="26"/>
              </w:rPr>
              <w:t>1.7. Проведение повторной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1" w:history="1">
            <w:r w:rsidR="00C52F10" w:rsidRPr="00C52F10">
              <w:rPr>
                <w:rStyle w:val="a3"/>
                <w:rFonts w:ascii="Times New Roman" w:hAnsi="Times New Roman"/>
                <w:b w:val="0"/>
                <w:noProof/>
                <w:sz w:val="26"/>
                <w:szCs w:val="26"/>
              </w:rPr>
              <w:t>1.8. Предоставление итогового сочинения в вузы в качестве индивидуального достижения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_Toc463604891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7</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2" w:history="1">
            <w:r w:rsidR="00C52F10" w:rsidRPr="00C52F10">
              <w:rPr>
                <w:rStyle w:val="a3"/>
                <w:rFonts w:ascii="Times New Roman" w:hAnsi="Times New Roman"/>
                <w:b w:val="0"/>
                <w:noProof/>
                <w:sz w:val="26"/>
                <w:szCs w:val="26"/>
              </w:rPr>
              <w:t>2. Порядок проведения итогового сочинения (изложения) в месте проведения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_Toc463604892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8</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3" w:history="1">
            <w:r w:rsidR="00C52F10" w:rsidRPr="00C52F10">
              <w:rPr>
                <w:rStyle w:val="a3"/>
                <w:rFonts w:ascii="Times New Roman" w:hAnsi="Times New Roman"/>
                <w:b w:val="0"/>
                <w:noProof/>
                <w:sz w:val="26"/>
                <w:szCs w:val="26"/>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_Toc463604893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10</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4" w:history="1">
            <w:r w:rsidR="00C52F10" w:rsidRPr="00C52F10">
              <w:rPr>
                <w:rStyle w:val="a3"/>
                <w:rFonts w:ascii="Times New Roman" w:hAnsi="Times New Roman"/>
                <w:b w:val="0"/>
                <w:noProof/>
                <w:sz w:val="26"/>
                <w:szCs w:val="26"/>
              </w:rPr>
              <w:t>4. Особенности формулировок тем итогового сочинения (текстов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_Toc463604894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13</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5" w:history="1">
            <w:r w:rsidR="00C52F10" w:rsidRPr="00C52F10">
              <w:rPr>
                <w:rStyle w:val="a3"/>
                <w:rFonts w:ascii="Times New Roman" w:hAnsi="Times New Roman"/>
                <w:b w:val="0"/>
                <w:noProof/>
                <w:sz w:val="26"/>
                <w:szCs w:val="26"/>
              </w:rPr>
              <w:t>5. Порядок проверки итогового сочинения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_Toc463604895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18</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6" w:history="1">
            <w:r w:rsidR="00C52F10" w:rsidRPr="00C52F10">
              <w:rPr>
                <w:rStyle w:val="a3"/>
                <w:rFonts w:ascii="Times New Roman" w:hAnsi="Times New Roman"/>
                <w:b w:val="0"/>
                <w:noProof/>
                <w:sz w:val="26"/>
                <w:szCs w:val="26"/>
              </w:rPr>
              <w:t>Приложение 1.  Образец заявления на участие в итоговом сочинении (изложении) выпускника текущего учебного года</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_Toc463604896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21</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7" w:history="1">
            <w:r w:rsidR="00C52F10" w:rsidRPr="00C52F10">
              <w:rPr>
                <w:rStyle w:val="a3"/>
                <w:rFonts w:ascii="Times New Roman" w:hAnsi="Times New Roman"/>
                <w:b w:val="0"/>
                <w:noProof/>
                <w:sz w:val="26"/>
                <w:szCs w:val="26"/>
              </w:rPr>
              <w:t>Приложение 2. Образец заявления на участие в итоговом сочинении выпускника прошлых лет</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_Toc463604897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23</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8" w:history="1">
            <w:r w:rsidR="00C52F10" w:rsidRPr="00C52F10">
              <w:rPr>
                <w:rStyle w:val="a3"/>
                <w:rFonts w:ascii="Times New Roman" w:hAnsi="Times New Roman"/>
                <w:b w:val="0"/>
                <w:noProof/>
                <w:sz w:val="26"/>
                <w:szCs w:val="26"/>
              </w:rPr>
              <w:t>Приложение 3. Образец согласия  на обработку персональных данных</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_Toc463604898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25</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899" w:history="1">
            <w:r w:rsidR="00C52F10" w:rsidRPr="00C52F10">
              <w:rPr>
                <w:rStyle w:val="a3"/>
                <w:rFonts w:ascii="Times New Roman" w:hAnsi="Times New Roman"/>
                <w:b w:val="0"/>
                <w:noProof/>
                <w:sz w:val="26"/>
                <w:szCs w:val="26"/>
              </w:rPr>
              <w:t>Приложение 4.  Инструкция для участника итогового сочинения к комплекту тем итогового сочинения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_Toc463604899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27</w:t>
            </w:r>
            <w:r w:rsidRPr="00C52F10">
              <w:rPr>
                <w:rFonts w:ascii="Times New Roman" w:hAnsi="Times New Roman"/>
                <w:b w:val="0"/>
                <w:noProof/>
                <w:webHidden/>
                <w:sz w:val="26"/>
                <w:szCs w:val="26"/>
              </w:rPr>
              <w:fldChar w:fldCharType="end"/>
            </w:r>
          </w:hyperlink>
        </w:p>
        <w:p w:rsidR="00C52F10" w:rsidRPr="00C52F10" w:rsidRDefault="005F20E5" w:rsidP="00C52F10">
          <w:pPr>
            <w:pStyle w:val="23"/>
            <w:tabs>
              <w:tab w:val="right" w:pos="9628"/>
            </w:tabs>
            <w:jc w:val="both"/>
            <w:rPr>
              <w:rFonts w:ascii="Times New Roman" w:eastAsiaTheme="minorEastAsia" w:hAnsi="Times New Roman"/>
              <w:b w:val="0"/>
              <w:bCs w:val="0"/>
              <w:noProof/>
              <w:sz w:val="26"/>
              <w:szCs w:val="26"/>
            </w:rPr>
          </w:pPr>
          <w:hyperlink w:anchor="_Toc463604900" w:history="1">
            <w:r w:rsidR="00C52F10" w:rsidRPr="00C52F10">
              <w:rPr>
                <w:rStyle w:val="a3"/>
                <w:rFonts w:ascii="Times New Roman" w:hAnsi="Times New Roman"/>
                <w:b w:val="0"/>
                <w:noProof/>
                <w:sz w:val="26"/>
                <w:szCs w:val="26"/>
              </w:rPr>
              <w:t>Приложение 5.  Инструкция для участника итогового изложения к тексту итогового изложения</w:t>
            </w:r>
            <w:r w:rsidR="00C52F10" w:rsidRPr="00C52F10">
              <w:rPr>
                <w:rFonts w:ascii="Times New Roman" w:hAnsi="Times New Roman"/>
                <w:b w:val="0"/>
                <w:noProof/>
                <w:webHidden/>
                <w:sz w:val="26"/>
                <w:szCs w:val="26"/>
              </w:rPr>
              <w:tab/>
            </w:r>
            <w:r w:rsidRPr="00C52F10">
              <w:rPr>
                <w:rFonts w:ascii="Times New Roman" w:hAnsi="Times New Roman"/>
                <w:b w:val="0"/>
                <w:noProof/>
                <w:webHidden/>
                <w:sz w:val="26"/>
                <w:szCs w:val="26"/>
              </w:rPr>
              <w:fldChar w:fldCharType="begin"/>
            </w:r>
            <w:r w:rsidR="00C52F10" w:rsidRPr="00C52F10">
              <w:rPr>
                <w:rFonts w:ascii="Times New Roman" w:hAnsi="Times New Roman"/>
                <w:b w:val="0"/>
                <w:noProof/>
                <w:webHidden/>
                <w:sz w:val="26"/>
                <w:szCs w:val="26"/>
              </w:rPr>
              <w:instrText xml:space="preserve"> PAGEREF _Toc463604900 \h </w:instrText>
            </w:r>
            <w:r w:rsidRPr="00C52F10">
              <w:rPr>
                <w:rFonts w:ascii="Times New Roman" w:hAnsi="Times New Roman"/>
                <w:b w:val="0"/>
                <w:noProof/>
                <w:webHidden/>
                <w:sz w:val="26"/>
                <w:szCs w:val="26"/>
              </w:rPr>
            </w:r>
            <w:r w:rsidRPr="00C52F10">
              <w:rPr>
                <w:rFonts w:ascii="Times New Roman" w:hAnsi="Times New Roman"/>
                <w:b w:val="0"/>
                <w:noProof/>
                <w:webHidden/>
                <w:sz w:val="26"/>
                <w:szCs w:val="26"/>
              </w:rPr>
              <w:fldChar w:fldCharType="separate"/>
            </w:r>
            <w:r w:rsidR="00A30867">
              <w:rPr>
                <w:rFonts w:ascii="Times New Roman" w:hAnsi="Times New Roman"/>
                <w:b w:val="0"/>
                <w:noProof/>
                <w:webHidden/>
                <w:sz w:val="26"/>
                <w:szCs w:val="26"/>
              </w:rPr>
              <w:t>28</w:t>
            </w:r>
            <w:r w:rsidRPr="00C52F10">
              <w:rPr>
                <w:rFonts w:ascii="Times New Roman" w:hAnsi="Times New Roman"/>
                <w:b w:val="0"/>
                <w:noProof/>
                <w:webHidden/>
                <w:sz w:val="26"/>
                <w:szCs w:val="26"/>
              </w:rPr>
              <w:fldChar w:fldCharType="end"/>
            </w:r>
          </w:hyperlink>
        </w:p>
        <w:p w:rsidR="00787822" w:rsidRDefault="005F20E5"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34162E" w:rsidRPr="00E55429" w:rsidRDefault="00CB5F2E">
      <w:pPr>
        <w:spacing w:after="200" w:line="276" w:lineRule="auto"/>
        <w:rPr>
          <w:b/>
        </w:rPr>
      </w:pPr>
      <w:r w:rsidRPr="004C2EAD">
        <w:rPr>
          <w:b/>
        </w:rPr>
        <w:t xml:space="preserve"> </w:t>
      </w: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2" w:name="_Toc46360488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End w:id="2"/>
      <w:r w:rsidR="00037D7B" w:rsidRPr="00667BFB">
        <w:rPr>
          <w:rFonts w:ascii="Times New Roman" w:hAnsi="Times New Roman"/>
          <w:i w:val="0"/>
          <w:lang w:eastAsia="en-US"/>
        </w:rPr>
        <w:t xml:space="preserve">                          </w:t>
      </w:r>
      <w:r w:rsidR="00037D7B" w:rsidRPr="00667BFB">
        <w:rPr>
          <w:rFonts w:ascii="Times New Roman" w:hAnsi="Times New Roman"/>
          <w:i w:val="0"/>
        </w:rPr>
        <w:t xml:space="preserve">                                                                                                                                                                                                                                                                         </w:t>
      </w:r>
      <w:bookmarkStart w:id="3" w:name="_Toc400565095"/>
      <w:bookmarkStart w:id="4" w:name="_Toc40056515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333DA2" w:rsidRPr="00667BFB"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333DA2" w:rsidRPr="00667BFB" w:rsidRDefault="00A41ADF" w:rsidP="00667BFB">
      <w:pPr>
        <w:pStyle w:val="2"/>
        <w:rPr>
          <w:rFonts w:ascii="Times New Roman" w:hAnsi="Times New Roman"/>
          <w:i w:val="0"/>
        </w:rPr>
      </w:pPr>
      <w:bookmarkStart w:id="5" w:name="_Toc46360488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5"/>
    </w:p>
    <w:bookmarkEnd w:id="3"/>
    <w:bookmarkEnd w:id="4"/>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333DA2">
        <w:rPr>
          <w:rFonts w:eastAsia="Calibri"/>
          <w:sz w:val="26"/>
          <w:szCs w:val="26"/>
        </w:rPr>
        <w:t>XI (XII) классов</w:t>
      </w:r>
      <w:r w:rsidRPr="00973342">
        <w:rPr>
          <w:rFonts w:eastAsia="Calibri"/>
          <w:sz w:val="26"/>
          <w:szCs w:val="26"/>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lastRenderedPageBreak/>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sidR="00333DA2">
        <w:rPr>
          <w:rFonts w:eastAsia="Calibri"/>
          <w:sz w:val="26"/>
          <w:szCs w:val="26"/>
        </w:rPr>
        <w:t>ОВЗ</w:t>
      </w:r>
      <w:r w:rsidRPr="00973342">
        <w:rPr>
          <w:rFonts w:eastAsia="Calibri"/>
          <w:sz w:val="26"/>
          <w:szCs w:val="26"/>
        </w:rPr>
        <w:t>, дети-инвалиды и инвалиды;</w:t>
      </w:r>
    </w:p>
    <w:p w:rsidR="00973342" w:rsidRPr="00973342" w:rsidRDefault="005E1D3D" w:rsidP="00667BFB">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00973342"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33DA2" w:rsidRPr="00667BFB" w:rsidRDefault="00A41ADF" w:rsidP="00667BFB">
      <w:pPr>
        <w:pStyle w:val="2"/>
        <w:jc w:val="both"/>
        <w:rPr>
          <w:rFonts w:ascii="Times New Roman" w:hAnsi="Times New Roman"/>
          <w:i w:val="0"/>
        </w:rPr>
      </w:pPr>
      <w:bookmarkStart w:id="6" w:name="_Toc46360488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6"/>
    </w:p>
    <w:p w:rsidR="00333DA2" w:rsidRPr="00333DA2" w:rsidRDefault="00333DA2" w:rsidP="00333DA2">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sidR="00E7317F">
        <w:rPr>
          <w:sz w:val="26"/>
          <w:szCs w:val="26"/>
        </w:rPr>
        <w:t xml:space="preserve"> (приложение 1,2)</w:t>
      </w:r>
      <w:r w:rsidRPr="00333DA2">
        <w:rPr>
          <w:sz w:val="26"/>
          <w:szCs w:val="26"/>
        </w:rPr>
        <w:t xml:space="preserve"> вместе с согласием на обработку персональных данных </w:t>
      </w:r>
      <w:r w:rsidR="00E7317F">
        <w:rPr>
          <w:sz w:val="26"/>
          <w:szCs w:val="26"/>
        </w:rPr>
        <w:t xml:space="preserve">(приложение 3) </w:t>
      </w:r>
      <w:r w:rsidRPr="00333DA2">
        <w:rPr>
          <w:sz w:val="26"/>
          <w:szCs w:val="26"/>
        </w:rPr>
        <w:t>не позднее чем за две недели до начала проведения итогового сочинения (изложения).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Pr="00333DA2" w:rsidRDefault="00333DA2" w:rsidP="00333DA2">
      <w:pPr>
        <w:widowControl w:val="0"/>
        <w:spacing w:line="276" w:lineRule="auto"/>
        <w:ind w:firstLine="709"/>
        <w:jc w:val="both"/>
        <w:rPr>
          <w:sz w:val="26"/>
          <w:szCs w:val="26"/>
        </w:rPr>
      </w:pPr>
      <w:r w:rsidRPr="00333DA2">
        <w:rPr>
          <w:sz w:val="26"/>
          <w:szCs w:val="26"/>
        </w:rPr>
        <w:t>Обучающиеся с ОВЗ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w:t>
      </w:r>
      <w:r w:rsidRPr="00333DA2">
        <w:rPr>
          <w:sz w:val="26"/>
          <w:szCs w:val="26"/>
        </w:rPr>
        <w:lastRenderedPageBreak/>
        <w:t xml:space="preserve">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333DA2" w:rsidRPr="00667BFB" w:rsidRDefault="00333DA2" w:rsidP="00667BFB">
      <w:pPr>
        <w:widowControl w:val="0"/>
        <w:spacing w:line="276" w:lineRule="auto"/>
        <w:ind w:firstLine="709"/>
        <w:jc w:val="both"/>
        <w:rPr>
          <w:sz w:val="26"/>
          <w:szCs w:val="26"/>
        </w:rPr>
      </w:pPr>
      <w:r w:rsidRPr="00333DA2">
        <w:rPr>
          <w:sz w:val="26"/>
          <w:szCs w:val="26"/>
        </w:rPr>
        <w:t xml:space="preserve"> Выпускники прошлых лет при подаче заявления </w:t>
      </w:r>
      <w:r w:rsidR="007D136F">
        <w:rPr>
          <w:sz w:val="26"/>
          <w:szCs w:val="26"/>
        </w:rPr>
        <w:t xml:space="preserve">(приложение 2) </w:t>
      </w:r>
      <w:r w:rsidRPr="00333DA2">
        <w:rPr>
          <w:sz w:val="26"/>
          <w:szCs w:val="26"/>
        </w:rPr>
        <w:t>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p>
    <w:p w:rsidR="00973342" w:rsidRPr="00667BFB" w:rsidRDefault="00A41ADF" w:rsidP="00667BFB">
      <w:pPr>
        <w:pStyle w:val="2"/>
        <w:jc w:val="both"/>
        <w:rPr>
          <w:rFonts w:ascii="Times New Roman" w:hAnsi="Times New Roman"/>
          <w:i w:val="0"/>
        </w:rPr>
      </w:pPr>
      <w:bookmarkStart w:id="7" w:name="_Toc463604887"/>
      <w:r w:rsidRPr="00667BFB">
        <w:rPr>
          <w:rFonts w:ascii="Times New Roman" w:hAnsi="Times New Roman"/>
          <w:i w:val="0"/>
        </w:rPr>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7"/>
    </w:p>
    <w:p w:rsidR="00333DA2" w:rsidRPr="00667BFB" w:rsidRDefault="00333DA2" w:rsidP="00667BFB">
      <w:pPr>
        <w:rPr>
          <w:rFonts w:eastAsia="Calibri"/>
        </w:rPr>
      </w:pPr>
    </w:p>
    <w:p w:rsidR="00333DA2" w:rsidRPr="00810D66" w:rsidRDefault="00333DA2" w:rsidP="00333DA2">
      <w:pPr>
        <w:spacing w:line="276" w:lineRule="auto"/>
        <w:ind w:firstLine="709"/>
        <w:jc w:val="both"/>
        <w:rPr>
          <w:sz w:val="26"/>
          <w:szCs w:val="26"/>
        </w:rPr>
      </w:pPr>
      <w:r w:rsidRPr="00810D66">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333DA2" w:rsidRDefault="00333DA2" w:rsidP="00333DA2">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333DA2" w:rsidRPr="009C07FE"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lastRenderedPageBreak/>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C40B33" w:rsidRPr="00667BFB" w:rsidRDefault="00C40B33" w:rsidP="00667BFB">
      <w:pPr>
        <w:pStyle w:val="2"/>
        <w:rPr>
          <w:rFonts w:ascii="Times New Roman" w:hAnsi="Times New Roman"/>
          <w:i w:val="0"/>
        </w:rPr>
      </w:pPr>
      <w:bookmarkStart w:id="8" w:name="_Toc462838931"/>
      <w:bookmarkStart w:id="9" w:name="_Toc46360488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Повторно к написанию итогового сочинения (изложения) в дополнительные в текущем учебном году (в первую среду февраля и первую рабочую среду мая) допускаются:</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C40B33"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667BFB" w:rsidRDefault="00C40B33" w:rsidP="00667BFB">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Pr>
          <w:rFonts w:eastAsia="Calibri"/>
          <w:sz w:val="26"/>
          <w:szCs w:val="26"/>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6360488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r w:rsidRPr="00667BFB">
        <w:rPr>
          <w:rFonts w:ascii="Times New Roman" w:hAnsi="Times New Roman"/>
          <w:i w:val="0"/>
        </w:rPr>
        <w:t xml:space="preserve">  </w:t>
      </w:r>
    </w:p>
    <w:p w:rsidR="003860F8" w:rsidRPr="003860F8" w:rsidRDefault="003860F8" w:rsidP="00667BFB">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0F36EC" w:rsidRDefault="00C40B33" w:rsidP="00667BFB">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63604890"/>
      <w:r w:rsidRPr="00667BFB">
        <w:rPr>
          <w:rFonts w:ascii="Times New Roman" w:hAnsi="Times New Roman"/>
          <w:i w:val="0"/>
          <w:szCs w:val="28"/>
        </w:rPr>
        <w:lastRenderedPageBreak/>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49023D" w:rsidRPr="003860F8" w:rsidRDefault="0049023D" w:rsidP="00667BFB">
      <w:pPr>
        <w:spacing w:line="276" w:lineRule="auto"/>
        <w:contextualSpacing/>
        <w:rPr>
          <w:rFonts w:eastAsia="Calibri"/>
          <w:sz w:val="20"/>
          <w:szCs w:val="20"/>
        </w:rPr>
      </w:pP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667BFB" w:rsidRDefault="00B1116E" w:rsidP="00667BFB">
      <w:pPr>
        <w:pStyle w:val="2"/>
        <w:jc w:val="both"/>
        <w:rPr>
          <w:rFonts w:ascii="Times New Roman" w:hAnsi="Times New Roman"/>
          <w:i w:val="0"/>
        </w:rPr>
      </w:pPr>
      <w:bookmarkStart w:id="13" w:name="_Toc463604891"/>
      <w:r w:rsidRPr="00667BFB">
        <w:rPr>
          <w:rFonts w:ascii="Times New Roman" w:hAnsi="Times New Roman"/>
          <w:i w:val="0"/>
        </w:rPr>
        <w:t>1.</w:t>
      </w:r>
      <w:r w:rsidR="0049023D" w:rsidRPr="00667BFB">
        <w:rPr>
          <w:rFonts w:ascii="Times New Roman" w:hAnsi="Times New Roman"/>
          <w:i w:val="0"/>
        </w:rPr>
        <w:t>8</w:t>
      </w:r>
      <w:r w:rsidRPr="00667BFB">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667BFB" w:rsidRDefault="0049023D" w:rsidP="00667BFB">
      <w:pPr>
        <w:spacing w:line="276" w:lineRule="auto"/>
      </w:pPr>
    </w:p>
    <w:p w:rsidR="003860F8" w:rsidRDefault="003860F8" w:rsidP="00667BFB">
      <w:pPr>
        <w:autoSpaceDE w:val="0"/>
        <w:autoSpaceDN w:val="0"/>
        <w:adjustRightInd w:val="0"/>
        <w:spacing w:line="276" w:lineRule="auto"/>
        <w:ind w:firstLine="540"/>
        <w:jc w:val="both"/>
        <w:rPr>
          <w:rFonts w:eastAsia="Calibri"/>
          <w:bCs/>
          <w:sz w:val="26"/>
          <w:szCs w:val="26"/>
        </w:rPr>
      </w:pPr>
      <w:r w:rsidRPr="003860F8">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667BFB" w:rsidRDefault="00B1116E" w:rsidP="00667BFB">
      <w:pPr>
        <w:autoSpaceDE w:val="0"/>
        <w:autoSpaceDN w:val="0"/>
        <w:adjustRightInd w:val="0"/>
        <w:spacing w:line="276" w:lineRule="auto"/>
        <w:ind w:firstLine="540"/>
        <w:jc w:val="both"/>
        <w:rPr>
          <w:rFonts w:eastAsia="Calibri"/>
          <w:bCs/>
          <w:sz w:val="26"/>
          <w:szCs w:val="26"/>
        </w:rPr>
      </w:pPr>
      <w:r w:rsidRPr="00667BFB">
        <w:rPr>
          <w:rFonts w:eastAsia="Calibri"/>
          <w:bCs/>
          <w:sz w:val="26"/>
          <w:szCs w:val="26"/>
        </w:rPr>
        <w:t xml:space="preserve">В соответствии с пунктом 44 </w:t>
      </w:r>
      <w:r w:rsidRPr="00B1116E">
        <w:rPr>
          <w:rFonts w:eastAsia="Calibri"/>
          <w:bCs/>
          <w:sz w:val="26"/>
          <w:szCs w:val="26"/>
        </w:rPr>
        <w:t xml:space="preserve">Порядка приема на обучение по образовательным программам высшего образования </w:t>
      </w:r>
      <w:r w:rsidR="00A81D0F">
        <w:rPr>
          <w:rFonts w:eastAsia="Calibri"/>
          <w:sz w:val="26"/>
          <w:szCs w:val="26"/>
        </w:rPr>
        <w:t>–</w:t>
      </w:r>
      <w:r w:rsidRPr="00B1116E">
        <w:rPr>
          <w:rFonts w:eastAsia="Calibri"/>
          <w:bCs/>
          <w:sz w:val="26"/>
          <w:szCs w:val="26"/>
        </w:rPr>
        <w:t xml:space="preserve"> программам бакалавриата, программам специалитета, программам магистратуры</w:t>
      </w:r>
      <w:r>
        <w:rPr>
          <w:rFonts w:eastAsia="Calibri"/>
          <w:bCs/>
          <w:sz w:val="26"/>
          <w:szCs w:val="26"/>
        </w:rPr>
        <w:t>, утвержденного</w:t>
      </w:r>
      <w:r w:rsidRPr="00667BFB">
        <w:rPr>
          <w:rFonts w:eastAsia="Calibri"/>
          <w:bCs/>
          <w:sz w:val="26"/>
          <w:szCs w:val="26"/>
        </w:rPr>
        <w:t xml:space="preserve"> </w:t>
      </w:r>
      <w:r>
        <w:rPr>
          <w:rFonts w:eastAsia="Calibri"/>
          <w:bCs/>
          <w:sz w:val="26"/>
          <w:szCs w:val="26"/>
        </w:rPr>
        <w:t>п</w:t>
      </w:r>
      <w:r w:rsidRPr="00667BFB">
        <w:rPr>
          <w:rFonts w:eastAsia="Calibri"/>
          <w:bCs/>
          <w:sz w:val="26"/>
          <w:szCs w:val="26"/>
        </w:rPr>
        <w:t>риказ</w:t>
      </w:r>
      <w:r>
        <w:rPr>
          <w:rFonts w:eastAsia="Calibri"/>
          <w:bCs/>
          <w:sz w:val="26"/>
          <w:szCs w:val="26"/>
        </w:rPr>
        <w:t>ом</w:t>
      </w:r>
      <w:r w:rsidRPr="00667BFB">
        <w:rPr>
          <w:rFonts w:eastAsia="Calibri"/>
          <w:bCs/>
          <w:sz w:val="26"/>
          <w:szCs w:val="26"/>
        </w:rPr>
        <w:t xml:space="preserve"> Минобрнауки России от 14.10.2015 </w:t>
      </w:r>
      <w:r>
        <w:rPr>
          <w:rFonts w:eastAsia="Calibri"/>
          <w:bCs/>
          <w:sz w:val="26"/>
          <w:szCs w:val="26"/>
        </w:rPr>
        <w:t>№</w:t>
      </w:r>
      <w:r w:rsidRPr="00667BFB">
        <w:rPr>
          <w:rFonts w:eastAsia="Calibri"/>
          <w:bCs/>
          <w:sz w:val="26"/>
          <w:szCs w:val="26"/>
        </w:rPr>
        <w:t xml:space="preserve"> 1147 (ред. от 29.07.2016) (</w:t>
      </w:r>
      <w:r>
        <w:rPr>
          <w:rFonts w:eastAsia="Calibri"/>
          <w:bCs/>
          <w:sz w:val="26"/>
          <w:szCs w:val="26"/>
        </w:rPr>
        <w:t>з</w:t>
      </w:r>
      <w:r w:rsidRPr="00667BFB">
        <w:rPr>
          <w:rFonts w:eastAsia="Calibri"/>
          <w:bCs/>
          <w:sz w:val="26"/>
          <w:szCs w:val="26"/>
        </w:rPr>
        <w:t>арегистрировано в Минюсте России 30.10.2015</w:t>
      </w:r>
      <w:r>
        <w:rPr>
          <w:rFonts w:eastAsia="Calibri"/>
          <w:bCs/>
          <w:sz w:val="26"/>
          <w:szCs w:val="26"/>
        </w:rPr>
        <w:t>, регистрационный</w:t>
      </w:r>
      <w:r w:rsidRPr="00667BFB">
        <w:rPr>
          <w:rFonts w:eastAsia="Calibri"/>
          <w:bCs/>
          <w:sz w:val="26"/>
          <w:szCs w:val="26"/>
        </w:rPr>
        <w:t xml:space="preserve"> </w:t>
      </w:r>
      <w:r>
        <w:rPr>
          <w:rFonts w:eastAsia="Calibri"/>
          <w:bCs/>
          <w:sz w:val="26"/>
          <w:szCs w:val="26"/>
        </w:rPr>
        <w:t>№</w:t>
      </w:r>
      <w:r w:rsidRPr="00667BFB">
        <w:rPr>
          <w:rFonts w:eastAsia="Calibri"/>
          <w:bCs/>
          <w:sz w:val="26"/>
          <w:szCs w:val="26"/>
        </w:rPr>
        <w:t xml:space="preserve"> 39572)</w:t>
      </w:r>
      <w:r>
        <w:rPr>
          <w:rFonts w:eastAsia="Calibri"/>
          <w:bCs/>
          <w:sz w:val="26"/>
          <w:szCs w:val="26"/>
        </w:rPr>
        <w:t>, п</w:t>
      </w:r>
      <w:r w:rsidRPr="00667BFB">
        <w:rPr>
          <w:rFonts w:eastAsia="Calibri"/>
          <w:bCs/>
          <w:sz w:val="26"/>
          <w:szCs w:val="26"/>
        </w:rPr>
        <w:t xml:space="preserve">ри приеме на обучение по программам бакалавриата, программам специалитета организация высшего образования может начислять баллы за </w:t>
      </w:r>
      <w:r w:rsidRPr="00667BFB">
        <w:rPr>
          <w:rFonts w:eastAsia="Calibri"/>
          <w:sz w:val="26"/>
          <w:szCs w:val="26"/>
        </w:rPr>
        <w:t>оценк</w:t>
      </w:r>
      <w:r w:rsidR="003860F8">
        <w:rPr>
          <w:rFonts w:eastAsia="Calibri"/>
          <w:sz w:val="26"/>
          <w:szCs w:val="26"/>
        </w:rPr>
        <w:t>у</w:t>
      </w:r>
      <w:r w:rsidRPr="00667BFB">
        <w:rPr>
          <w:rFonts w:eastAsia="Calibri"/>
          <w:sz w:val="26"/>
          <w:szCs w:val="26"/>
        </w:rPr>
        <w:t>, выставленн</w:t>
      </w:r>
      <w:r w:rsidR="003860F8">
        <w:rPr>
          <w:rFonts w:eastAsia="Calibri"/>
          <w:sz w:val="26"/>
          <w:szCs w:val="26"/>
        </w:rPr>
        <w:t>ую</w:t>
      </w:r>
      <w:r w:rsidRPr="00667BFB">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Pr>
          <w:rFonts w:eastAsia="Calibri"/>
          <w:sz w:val="26"/>
          <w:szCs w:val="26"/>
        </w:rPr>
        <w:t>ГИА</w:t>
      </w:r>
      <w:r w:rsidRPr="00667BFB">
        <w:rPr>
          <w:rFonts w:eastAsia="Calibri"/>
          <w:sz w:val="26"/>
          <w:szCs w:val="26"/>
        </w:rPr>
        <w:t>.</w:t>
      </w:r>
    </w:p>
    <w:p w:rsidR="00B1116E" w:rsidRPr="00667BFB" w:rsidRDefault="00B1116E" w:rsidP="00667BFB">
      <w:pPr>
        <w:widowControl w:val="0"/>
        <w:spacing w:line="276" w:lineRule="auto"/>
        <w:ind w:firstLine="709"/>
        <w:jc w:val="both"/>
        <w:rPr>
          <w:rFonts w:eastAsia="Calibri"/>
          <w:sz w:val="26"/>
          <w:szCs w:val="26"/>
        </w:rPr>
      </w:pPr>
      <w:r w:rsidRPr="00667BFB">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B1116E" w:rsidRPr="00B1116E" w:rsidRDefault="00B1116E" w:rsidP="00667BFB">
      <w:pPr>
        <w:widowControl w:val="0"/>
        <w:spacing w:line="276" w:lineRule="auto"/>
        <w:ind w:firstLine="709"/>
        <w:jc w:val="both"/>
        <w:rPr>
          <w:rFonts w:eastAsia="Calibri"/>
          <w:sz w:val="26"/>
          <w:szCs w:val="26"/>
        </w:rPr>
      </w:pPr>
      <w:r w:rsidRPr="00B1116E">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B1116E">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Pr>
          <w:rFonts w:eastAsia="Calibri"/>
          <w:sz w:val="26"/>
          <w:szCs w:val="26"/>
        </w:rPr>
        <w:t>–</w:t>
      </w:r>
      <w:r w:rsidRPr="00B1116E">
        <w:rPr>
          <w:rFonts w:eastAsia="Calibri"/>
          <w:sz w:val="26"/>
          <w:szCs w:val="26"/>
        </w:rPr>
        <w:t xml:space="preserve"> 46 Порядка и </w:t>
      </w:r>
      <w:r w:rsidRPr="00B1116E">
        <w:rPr>
          <w:rFonts w:eastAsia="Calibri"/>
          <w:sz w:val="26"/>
          <w:szCs w:val="26"/>
        </w:rPr>
        <w:lastRenderedPageBreak/>
        <w:t>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6360489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C40B33" w:rsidRPr="00E212FA" w:rsidRDefault="00C40B33" w:rsidP="00667BFB">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C40B33" w:rsidRDefault="00C40B33" w:rsidP="00667BFB">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C40B33" w:rsidRPr="00E212FA" w:rsidRDefault="00C40B33" w:rsidP="00667BFB">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C40B33" w:rsidRDefault="00C40B33" w:rsidP="00667BFB">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C40B33" w:rsidRDefault="00C40B33" w:rsidP="00667BFB">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C40B33" w:rsidRPr="000F36EC" w:rsidRDefault="00C40B33" w:rsidP="00667BFB">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Pr="00667BFB">
        <w:rPr>
          <w:sz w:val="26"/>
          <w:szCs w:val="26"/>
        </w:rPr>
        <w:t>.</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 xml:space="preserve">По указанию членов комиссии образовательной организации по проведению итогового сочинения (изложения) участники итогового сочинения (изложения) </w:t>
      </w:r>
      <w:r w:rsidRPr="00C40B33">
        <w:rPr>
          <w:sz w:val="26"/>
          <w:szCs w:val="26"/>
        </w:rPr>
        <w:lastRenderedPageBreak/>
        <w:t>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C40B33" w:rsidRPr="00C40B33" w:rsidRDefault="00C40B33" w:rsidP="00667BFB">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ручка  (</w:t>
      </w:r>
      <w:proofErr w:type="spellStart"/>
      <w:r w:rsidRPr="000F36EC">
        <w:rPr>
          <w:sz w:val="26"/>
          <w:szCs w:val="26"/>
        </w:rPr>
        <w:t>гелевая</w:t>
      </w:r>
      <w:proofErr w:type="spellEnd"/>
      <w:r w:rsidRPr="008728A8">
        <w:rPr>
          <w:sz w:val="26"/>
          <w:szCs w:val="26"/>
        </w:rPr>
        <w:t xml:space="preserve"> </w:t>
      </w:r>
      <w:r>
        <w:rPr>
          <w:sz w:val="26"/>
          <w:szCs w:val="26"/>
        </w:rPr>
        <w:t>или</w:t>
      </w:r>
      <w:r w:rsidRPr="000F36EC">
        <w:rPr>
          <w:sz w:val="26"/>
          <w:szCs w:val="26"/>
        </w:rPr>
        <w:t xml:space="preserve"> капиллярная с чернилами черного цвета);</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документ, удостоверяющий личность;</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C40B33" w:rsidRDefault="00C40B33" w:rsidP="00C40B33">
      <w:pPr>
        <w:widowControl w:val="0"/>
        <w:spacing w:line="276" w:lineRule="auto"/>
        <w:ind w:firstLine="709"/>
        <w:jc w:val="both"/>
        <w:rPr>
          <w:sz w:val="26"/>
          <w:szCs w:val="26"/>
        </w:rPr>
      </w:pPr>
      <w:r w:rsidRPr="008B39F0">
        <w:rPr>
          <w:sz w:val="26"/>
          <w:szCs w:val="26"/>
        </w:rPr>
        <w:t>черновики</w:t>
      </w:r>
      <w:r>
        <w:rPr>
          <w:sz w:val="26"/>
          <w:szCs w:val="26"/>
        </w:rPr>
        <w:t>;</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Default="00C40B33" w:rsidP="00C40B33">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w:t>
      </w:r>
      <w:r w:rsidRPr="009026D2">
        <w:rPr>
          <w:sz w:val="26"/>
          <w:szCs w:val="26"/>
        </w:rPr>
        <w:lastRenderedPageBreak/>
        <w:t>пользоваться текстами литературного материала (художественные произведения, дневники, мемуары, публицистика, другие литературные источники).</w:t>
      </w:r>
    </w:p>
    <w:p w:rsidR="00C40B33" w:rsidRDefault="00C40B33" w:rsidP="00667BFB">
      <w:pPr>
        <w:pStyle w:val="a7"/>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p>
    <w:p w:rsidR="00C40B33" w:rsidRDefault="00C40B33" w:rsidP="00667BFB">
      <w:pPr>
        <w:pStyle w:val="a7"/>
        <w:widowControl w:val="0"/>
        <w:spacing w:line="276" w:lineRule="auto"/>
        <w:ind w:left="0" w:firstLine="709"/>
        <w:jc w:val="both"/>
        <w:rPr>
          <w:sz w:val="26"/>
          <w:szCs w:val="26"/>
        </w:rPr>
      </w:pP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Pr>
          <w:sz w:val="26"/>
          <w:szCs w:val="26"/>
        </w:rPr>
        <w:t>)</w:t>
      </w:r>
      <w:r w:rsidRPr="00667BFB">
        <w:rPr>
          <w:sz w:val="26"/>
          <w:szCs w:val="26"/>
        </w:rPr>
        <w:t>, не дожидаясь окончания итогового сочинения (изложения).</w:t>
      </w:r>
    </w:p>
    <w:p w:rsidR="00C40B33" w:rsidRDefault="00C40B33" w:rsidP="00C40B33">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C40B33" w:rsidRDefault="00C40B33" w:rsidP="00667BFB">
      <w:pPr>
        <w:pStyle w:val="a7"/>
        <w:widowControl w:val="0"/>
        <w:spacing w:line="276" w:lineRule="auto"/>
        <w:ind w:left="0" w:firstLine="709"/>
        <w:jc w:val="both"/>
        <w:rPr>
          <w:sz w:val="26"/>
          <w:szCs w:val="26"/>
        </w:rPr>
      </w:pPr>
      <w:r w:rsidRPr="000F36EC">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Default="00C40B33" w:rsidP="00667BFB">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667BFB" w:rsidRDefault="00C40B33" w:rsidP="00667BFB">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6360489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w:t>
      </w:r>
      <w:r w:rsidRPr="005A3D54">
        <w:rPr>
          <w:rFonts w:eastAsia="Calibri"/>
          <w:sz w:val="26"/>
          <w:szCs w:val="26"/>
        </w:rPr>
        <w:lastRenderedPageBreak/>
        <w:t xml:space="preserve">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неотложной медицинской помощи;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в общении с членами комиссии по проведению итогового сочинения (изложения) (например, </w:t>
      </w:r>
      <w:proofErr w:type="spellStart"/>
      <w:r w:rsidRPr="005A3D54">
        <w:rPr>
          <w:sz w:val="26"/>
          <w:szCs w:val="26"/>
        </w:rPr>
        <w:t>сурдоперевод</w:t>
      </w:r>
      <w:proofErr w:type="spellEnd"/>
      <w:r w:rsidRPr="005A3D54">
        <w:rPr>
          <w:sz w:val="26"/>
          <w:szCs w:val="26"/>
        </w:rPr>
        <w:t xml:space="preserve">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при необходимости привлекается </w:t>
      </w:r>
      <w:proofErr w:type="spellStart"/>
      <w:r w:rsidRPr="005A3D54">
        <w:rPr>
          <w:rFonts w:eastAsia="Calibri"/>
          <w:sz w:val="26"/>
          <w:szCs w:val="26"/>
        </w:rPr>
        <w:t>ассистент-сурдопереводчик</w:t>
      </w:r>
      <w:proofErr w:type="spellEnd"/>
      <w:r w:rsidRPr="005A3D54">
        <w:rPr>
          <w:rFonts w:eastAsia="Calibri"/>
          <w:sz w:val="26"/>
          <w:szCs w:val="26"/>
        </w:rPr>
        <w:t>;</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lastRenderedPageBreak/>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5A3D54">
        <w:rPr>
          <w:rFonts w:eastAsia="Calibri"/>
          <w:sz w:val="26"/>
          <w:szCs w:val="26"/>
        </w:rPr>
        <w:t>брайлевский</w:t>
      </w:r>
      <w:proofErr w:type="spellEnd"/>
      <w:r w:rsidRPr="005A3D54">
        <w:rPr>
          <w:rFonts w:eastAsia="Calibri"/>
          <w:sz w:val="26"/>
          <w:szCs w:val="26"/>
        </w:rPr>
        <w:t xml:space="preserve"> прибор и грифель, </w:t>
      </w:r>
      <w:proofErr w:type="spellStart"/>
      <w:r w:rsidRPr="005A3D54">
        <w:rPr>
          <w:rFonts w:eastAsia="Calibri"/>
          <w:sz w:val="26"/>
          <w:szCs w:val="26"/>
        </w:rPr>
        <w:t>брайлевская</w:t>
      </w:r>
      <w:proofErr w:type="spellEnd"/>
      <w:r w:rsidRPr="005A3D54">
        <w:rPr>
          <w:rFonts w:eastAsia="Calibri"/>
          <w:sz w:val="26"/>
          <w:szCs w:val="26"/>
        </w:rPr>
        <w:t xml:space="preserve">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5A3D54">
        <w:rPr>
          <w:rFonts w:eastAsia="Calibri"/>
          <w:sz w:val="26"/>
          <w:szCs w:val="26"/>
        </w:rPr>
        <w:t>pt</w:t>
      </w:r>
      <w:proofErr w:type="spellEnd"/>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Pr="005A3D54"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Pr="005A3D54"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w:t>
      </w:r>
      <w:r w:rsidRPr="005A3D54">
        <w:rPr>
          <w:rFonts w:eastAsia="Calibri"/>
          <w:sz w:val="26"/>
          <w:szCs w:val="26"/>
        </w:rPr>
        <w:lastRenderedPageBreak/>
        <w:t>(больницы),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 проводиться в </w:t>
      </w:r>
      <w:r w:rsidRPr="005A3D54">
        <w:rPr>
          <w:rFonts w:eastAsia="Calibri"/>
          <w:b/>
          <w:sz w:val="26"/>
          <w:szCs w:val="26"/>
        </w:rPr>
        <w:t>устной форме.</w:t>
      </w:r>
    </w:p>
    <w:p w:rsidR="00691B77" w:rsidRPr="00691B77" w:rsidRDefault="00C40B33" w:rsidP="00691B77">
      <w:pPr>
        <w:spacing w:line="276" w:lineRule="auto"/>
        <w:ind w:firstLine="709"/>
        <w:contextualSpacing/>
        <w:jc w:val="both"/>
        <w:rPr>
          <w:rFonts w:eastAsia="Calibri"/>
          <w:b/>
          <w:sz w:val="26"/>
          <w:szCs w:val="26"/>
        </w:rPr>
      </w:pPr>
      <w:r w:rsidRPr="00691B77">
        <w:rPr>
          <w:rFonts w:eastAsia="Calibri"/>
          <w:sz w:val="26"/>
          <w:szCs w:val="26"/>
        </w:rPr>
        <w:t xml:space="preserve">Устное сочинение (изложение) участников записывается на </w:t>
      </w:r>
      <w:proofErr w:type="spellStart"/>
      <w:r w:rsidRPr="00691B77">
        <w:rPr>
          <w:rFonts w:eastAsia="Calibri"/>
          <w:sz w:val="26"/>
          <w:szCs w:val="26"/>
        </w:rPr>
        <w:t>флеш-носитель</w:t>
      </w:r>
      <w:proofErr w:type="spellEnd"/>
      <w:r w:rsidRPr="00691B77">
        <w:rPr>
          <w:rFonts w:eastAsia="Calibri"/>
          <w:sz w:val="26"/>
          <w:szCs w:val="26"/>
        </w:rPr>
        <w:t xml:space="preserve">.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CB5F2E" w:rsidRPr="00667BFB" w:rsidRDefault="0049023D" w:rsidP="00667BFB">
      <w:pPr>
        <w:pStyle w:val="2"/>
        <w:jc w:val="both"/>
        <w:rPr>
          <w:rFonts w:ascii="Times New Roman" w:hAnsi="Times New Roman"/>
          <w:i w:val="0"/>
        </w:rPr>
      </w:pPr>
      <w:bookmarkStart w:id="21" w:name="_Toc463604894"/>
      <w:r w:rsidRPr="00667BFB">
        <w:rPr>
          <w:rFonts w:ascii="Times New Roman" w:hAnsi="Times New Roman"/>
          <w:i w:val="0"/>
        </w:rPr>
        <w:t xml:space="preserve">4. </w:t>
      </w:r>
      <w:r w:rsidR="00CB5F2E" w:rsidRPr="00667BFB">
        <w:rPr>
          <w:rFonts w:ascii="Times New Roman" w:hAnsi="Times New Roman"/>
          <w:i w:val="0"/>
        </w:rPr>
        <w:t>Особенности формулировок</w:t>
      </w:r>
      <w:r w:rsidR="00F83CE5" w:rsidRPr="00667BFB">
        <w:rPr>
          <w:rFonts w:ascii="Times New Roman" w:hAnsi="Times New Roman"/>
          <w:i w:val="0"/>
        </w:rPr>
        <w:t xml:space="preserve"> </w:t>
      </w:r>
      <w:r w:rsidR="00CB5F2E" w:rsidRPr="00667BFB">
        <w:rPr>
          <w:rFonts w:ascii="Times New Roman" w:hAnsi="Times New Roman"/>
          <w:i w:val="0"/>
        </w:rPr>
        <w:t>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w:t>
      </w:r>
      <w:proofErr w:type="spellStart"/>
      <w:r w:rsidRPr="00667BFB">
        <w:rPr>
          <w:sz w:val="26"/>
          <w:szCs w:val="26"/>
        </w:rPr>
        <w:t>надпредметный</w:t>
      </w:r>
      <w:proofErr w:type="spellEnd"/>
      <w:r w:rsidRPr="00667BFB">
        <w:rPr>
          <w:sz w:val="26"/>
          <w:szCs w:val="26"/>
        </w:rPr>
        <w:t xml:space="preserve">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w:t>
      </w:r>
      <w:proofErr w:type="spellStart"/>
      <w:r w:rsidRPr="00667BFB">
        <w:rPr>
          <w:sz w:val="26"/>
          <w:szCs w:val="26"/>
        </w:rPr>
        <w:t>литературоцентричным</w:t>
      </w:r>
      <w:proofErr w:type="spellEnd"/>
      <w:r w:rsidRPr="00667BFB">
        <w:rPr>
          <w:sz w:val="26"/>
          <w:szCs w:val="26"/>
        </w:rPr>
        <w:t xml:space="preserve">, так как содержит требование построения аргументации с обязательной опорой на литературный материал. </w:t>
      </w:r>
    </w:p>
    <w:p w:rsidR="0049023D" w:rsidRPr="00667BFB" w:rsidRDefault="0049023D" w:rsidP="00667BFB">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«Разум и чувство»,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«Честь и бесчестие»,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«Победа и поражение»,</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 xml:space="preserve">«Опыт и ошибки», </w:t>
      </w:r>
    </w:p>
    <w:p w:rsidR="0049023D" w:rsidRPr="00667BFB" w:rsidRDefault="0049023D" w:rsidP="00667BFB">
      <w:pPr>
        <w:numPr>
          <w:ilvl w:val="0"/>
          <w:numId w:val="28"/>
        </w:numPr>
        <w:tabs>
          <w:tab w:val="left" w:pos="709"/>
        </w:tabs>
        <w:spacing w:line="276" w:lineRule="auto"/>
        <w:ind w:left="0" w:firstLine="709"/>
        <w:contextualSpacing/>
        <w:jc w:val="both"/>
        <w:rPr>
          <w:sz w:val="26"/>
          <w:szCs w:val="26"/>
        </w:rPr>
      </w:pPr>
      <w:r w:rsidRPr="00667BFB">
        <w:rPr>
          <w:sz w:val="26"/>
          <w:szCs w:val="26"/>
        </w:rPr>
        <w:t>«Дружба и вражда».</w:t>
      </w:r>
    </w:p>
    <w:p w:rsidR="0049023D" w:rsidRPr="00667BFB" w:rsidRDefault="0049023D" w:rsidP="00667BFB">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667BFB">
            <w:pPr>
              <w:spacing w:line="276" w:lineRule="auto"/>
              <w:jc w:val="both"/>
              <w:rPr>
                <w:b/>
                <w:sz w:val="26"/>
                <w:szCs w:val="26"/>
              </w:rPr>
            </w:pPr>
            <w:r w:rsidRPr="00667BFB">
              <w:rPr>
                <w:b/>
                <w:sz w:val="26"/>
                <w:szCs w:val="26"/>
              </w:rPr>
              <w:t>№</w:t>
            </w:r>
          </w:p>
        </w:tc>
        <w:tc>
          <w:tcPr>
            <w:tcW w:w="3118" w:type="dxa"/>
          </w:tcPr>
          <w:p w:rsidR="0049023D" w:rsidRPr="00667BFB" w:rsidRDefault="0049023D" w:rsidP="00667BF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667BFB">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667BFB">
            <w:pPr>
              <w:spacing w:line="276" w:lineRule="auto"/>
              <w:rPr>
                <w:b/>
                <w:i/>
                <w:sz w:val="26"/>
                <w:szCs w:val="26"/>
              </w:rPr>
            </w:pPr>
            <w:r w:rsidRPr="00667BFB">
              <w:rPr>
                <w:b/>
                <w:sz w:val="26"/>
                <w:szCs w:val="26"/>
              </w:rPr>
              <w:t>«Разум и чувство»</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49023D" w:rsidRPr="00667BFB" w:rsidRDefault="0049023D" w:rsidP="00667BFB">
            <w:pPr>
              <w:spacing w:line="276" w:lineRule="auto"/>
              <w:ind w:firstLine="480"/>
              <w:jc w:val="both"/>
              <w:rPr>
                <w:color w:val="FF0000"/>
                <w:sz w:val="26"/>
                <w:szCs w:val="26"/>
              </w:rPr>
            </w:pPr>
            <w:r w:rsidRPr="00667BFB">
              <w:rPr>
                <w:sz w:val="26"/>
                <w:szCs w:val="26"/>
              </w:rPr>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«Честь и бесчестие»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49023D" w:rsidRPr="00667BFB" w:rsidRDefault="0049023D" w:rsidP="00667BFB">
            <w:pPr>
              <w:spacing w:line="276" w:lineRule="auto"/>
              <w:ind w:firstLine="480"/>
              <w:jc w:val="both"/>
              <w:rPr>
                <w:sz w:val="26"/>
                <w:szCs w:val="26"/>
              </w:rPr>
            </w:pPr>
            <w:r w:rsidRPr="00667BFB">
              <w:rPr>
                <w:sz w:val="26"/>
                <w:szCs w:val="26"/>
              </w:rPr>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667BFB">
              <w:rPr>
                <w:rFonts w:ascii="Calibri" w:eastAsia="Calibri" w:hAnsi="Calibri"/>
                <w:sz w:val="26"/>
                <w:szCs w:val="26"/>
              </w:rPr>
              <w:t xml:space="preserve">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«Победа и поражение»</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49023D" w:rsidRPr="00667BFB" w:rsidRDefault="0049023D" w:rsidP="00667BFB">
            <w:pPr>
              <w:spacing w:line="276" w:lineRule="auto"/>
              <w:ind w:firstLine="480"/>
              <w:jc w:val="both"/>
              <w:rPr>
                <w:sz w:val="26"/>
                <w:szCs w:val="26"/>
              </w:rPr>
            </w:pPr>
            <w:r w:rsidRPr="00667BFB">
              <w:rPr>
                <w:sz w:val="26"/>
                <w:szCs w:val="26"/>
              </w:rPr>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i/>
                <w:sz w:val="26"/>
                <w:szCs w:val="26"/>
              </w:rPr>
            </w:pPr>
            <w:r w:rsidRPr="00667BFB">
              <w:rPr>
                <w:b/>
                <w:sz w:val="26"/>
                <w:szCs w:val="26"/>
              </w:rPr>
              <w:t>«Опыт и ошибки»</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49023D" w:rsidRPr="00667BFB" w:rsidRDefault="0049023D" w:rsidP="00667BFB">
            <w:pPr>
              <w:spacing w:line="276" w:lineRule="auto"/>
              <w:ind w:firstLine="480"/>
              <w:jc w:val="both"/>
              <w:rPr>
                <w:sz w:val="26"/>
                <w:szCs w:val="26"/>
              </w:rPr>
            </w:pPr>
            <w:r w:rsidRPr="00667BFB">
              <w:rPr>
                <w:sz w:val="26"/>
                <w:szCs w:val="26"/>
              </w:rPr>
              <w:t xml:space="preserve">Литература часто заставляет задуматься о </w:t>
            </w:r>
            <w:r w:rsidRPr="00667BFB">
              <w:rPr>
                <w:sz w:val="26"/>
                <w:szCs w:val="26"/>
              </w:rPr>
              <w:lastRenderedPageBreak/>
              <w:t xml:space="preserve">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49023D" w:rsidRPr="00667BFB" w:rsidTr="00691B77">
        <w:tc>
          <w:tcPr>
            <w:tcW w:w="426" w:type="dxa"/>
          </w:tcPr>
          <w:p w:rsidR="0049023D" w:rsidRPr="00667BFB" w:rsidRDefault="0049023D" w:rsidP="00667BFB">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667BFB">
            <w:pPr>
              <w:spacing w:line="276" w:lineRule="auto"/>
              <w:jc w:val="both"/>
              <w:rPr>
                <w:b/>
                <w:sz w:val="26"/>
                <w:szCs w:val="26"/>
              </w:rPr>
            </w:pPr>
            <w:r w:rsidRPr="00667BFB">
              <w:rPr>
                <w:b/>
                <w:sz w:val="26"/>
                <w:szCs w:val="26"/>
              </w:rPr>
              <w:t>«Дружба и вражда»</w:t>
            </w:r>
          </w:p>
        </w:tc>
        <w:tc>
          <w:tcPr>
            <w:tcW w:w="6095" w:type="dxa"/>
          </w:tcPr>
          <w:p w:rsidR="0049023D" w:rsidRPr="00667BFB" w:rsidRDefault="0049023D" w:rsidP="00667BFB">
            <w:pPr>
              <w:spacing w:line="276" w:lineRule="auto"/>
              <w:ind w:firstLine="480"/>
              <w:jc w:val="both"/>
              <w:rPr>
                <w:sz w:val="26"/>
                <w:szCs w:val="26"/>
              </w:rPr>
            </w:pPr>
            <w:r w:rsidRPr="00667BFB">
              <w:rPr>
                <w:sz w:val="26"/>
                <w:szCs w:val="26"/>
              </w:rPr>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49023D" w:rsidRPr="00667BFB" w:rsidRDefault="0049023D" w:rsidP="00667BFB">
            <w:pPr>
              <w:spacing w:line="276" w:lineRule="auto"/>
              <w:ind w:firstLine="480"/>
              <w:jc w:val="both"/>
              <w:rPr>
                <w:sz w:val="26"/>
                <w:szCs w:val="26"/>
              </w:rPr>
            </w:pPr>
            <w:r w:rsidRPr="00667BFB">
              <w:rPr>
                <w:sz w:val="26"/>
                <w:szCs w:val="26"/>
              </w:rPr>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t xml:space="preserve"> </w:t>
      </w:r>
      <w:r w:rsidR="00A81D0F" w:rsidRPr="00A81D0F">
        <w:rPr>
          <w:sz w:val="26"/>
          <w:szCs w:val="26"/>
        </w:rPr>
        <w:t>Темы для итогового сочинения должны</w:t>
      </w:r>
      <w:r w:rsidR="00A81D0F">
        <w:rPr>
          <w:sz w:val="26"/>
          <w:szCs w:val="26"/>
        </w:rPr>
        <w:t>:</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надпредметному</w:t>
      </w:r>
      <w:proofErr w:type="spellEnd"/>
      <w:r w:rsidRPr="00A81D0F">
        <w:rPr>
          <w:sz w:val="26"/>
          <w:szCs w:val="26"/>
        </w:rPr>
        <w:t xml:space="preserve"> характеру итогового сочинения (не нацеливать на литературоведческий анализ конкретного произведения);</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 xml:space="preserve">соответствовать </w:t>
      </w:r>
      <w:proofErr w:type="spellStart"/>
      <w:r w:rsidRPr="00A81D0F">
        <w:rPr>
          <w:sz w:val="26"/>
          <w:szCs w:val="26"/>
        </w:rPr>
        <w:t>литературоцентричному</w:t>
      </w:r>
      <w:proofErr w:type="spellEnd"/>
      <w:r w:rsidRPr="00A81D0F">
        <w:rPr>
          <w:sz w:val="26"/>
          <w:szCs w:val="26"/>
        </w:rPr>
        <w:t xml:space="preserve">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A81D0F" w:rsidRP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A81D0F" w:rsidRDefault="00A81D0F" w:rsidP="00A81D0F">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Когда хочется остановить мгновение?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Что дом может рассказать о своём хозяине?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Какие качества раскрывает в человеке любовь?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lastRenderedPageBreak/>
        <w:t xml:space="preserve">Согласны ли Вы с мыслью, что жизненный путь – это постоянный выбор? </w:t>
      </w:r>
    </w:p>
    <w:p w:rsidR="00A0666E" w:rsidRPr="00A0666E" w:rsidRDefault="00A0666E" w:rsidP="00A0666E">
      <w:pPr>
        <w:numPr>
          <w:ilvl w:val="0"/>
          <w:numId w:val="29"/>
        </w:numPr>
        <w:suppressAutoHyphens/>
        <w:spacing w:line="276" w:lineRule="auto"/>
        <w:ind w:left="0" w:firstLine="709"/>
        <w:contextualSpacing/>
        <w:jc w:val="both"/>
        <w:rPr>
          <w:sz w:val="26"/>
          <w:szCs w:val="26"/>
        </w:rPr>
      </w:pPr>
      <w:r w:rsidRPr="00A0666E">
        <w:rPr>
          <w:sz w:val="26"/>
          <w:szCs w:val="26"/>
        </w:rPr>
        <w:t xml:space="preserve">Чтение литературного произведения – труд или отдых?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Зачем человеку заглядывать в будущее?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Какова роль дома и семьи в сохранении и передаче жизненного опыта?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Почему в любви важно понимать и прощать?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 xml:space="preserve">Какое влияние старшие могут оказать на выбор человеком жизненного пути? </w:t>
      </w:r>
    </w:p>
    <w:p w:rsidR="00A0666E" w:rsidRPr="00A0666E" w:rsidRDefault="00A0666E" w:rsidP="00A0666E">
      <w:pPr>
        <w:numPr>
          <w:ilvl w:val="0"/>
          <w:numId w:val="30"/>
        </w:numPr>
        <w:suppressAutoHyphens/>
        <w:spacing w:line="276" w:lineRule="auto"/>
        <w:ind w:left="0" w:firstLine="709"/>
        <w:contextualSpacing/>
        <w:jc w:val="both"/>
        <w:rPr>
          <w:sz w:val="26"/>
          <w:szCs w:val="26"/>
        </w:rPr>
      </w:pPr>
      <w:r w:rsidRPr="00A0666E">
        <w:rPr>
          <w:sz w:val="26"/>
          <w:szCs w:val="26"/>
        </w:rPr>
        <w:t>Согласны ли Вы с утверждением: человек, любящий читать, никогда не будет одинок?</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№3</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Какого человека можно назвать героем своего времени?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Что значит в жизни человека родительский дом? </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Согласны ли Вы с утверждением Ж.-Ж. Руссо: «Любить глубоко – это значит забыть о себе»?</w:t>
      </w:r>
    </w:p>
    <w:p w:rsidR="00A0666E" w:rsidRPr="00A0666E" w:rsidRDefault="00A0666E" w:rsidP="00A0666E">
      <w:pPr>
        <w:numPr>
          <w:ilvl w:val="0"/>
          <w:numId w:val="31"/>
        </w:numPr>
        <w:suppressAutoHyphens/>
        <w:spacing w:line="276" w:lineRule="auto"/>
        <w:ind w:left="0" w:firstLine="709"/>
        <w:contextualSpacing/>
        <w:jc w:val="both"/>
        <w:rPr>
          <w:sz w:val="26"/>
          <w:szCs w:val="26"/>
        </w:rPr>
      </w:pPr>
      <w:r w:rsidRPr="00A0666E">
        <w:rPr>
          <w:sz w:val="26"/>
          <w:szCs w:val="26"/>
        </w:rPr>
        <w:t xml:space="preserve">Каким может быть путь к познанию самого себя? </w:t>
      </w:r>
    </w:p>
    <w:p w:rsidR="0049023D" w:rsidRPr="0086522B" w:rsidRDefault="00A0666E" w:rsidP="0086522B">
      <w:pPr>
        <w:numPr>
          <w:ilvl w:val="0"/>
          <w:numId w:val="31"/>
        </w:numPr>
        <w:suppressAutoHyphens/>
        <w:spacing w:line="276" w:lineRule="auto"/>
        <w:ind w:left="0" w:firstLine="709"/>
        <w:contextualSpacing/>
        <w:jc w:val="both"/>
        <w:rPr>
          <w:sz w:val="26"/>
          <w:szCs w:val="26"/>
        </w:rPr>
      </w:pPr>
      <w:r w:rsidRPr="00A0666E">
        <w:rPr>
          <w:sz w:val="26"/>
          <w:szCs w:val="26"/>
        </w:rPr>
        <w:t xml:space="preserve">Какую роль чтение художественной литературы играет в становлении личности? </w:t>
      </w: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Тексты итогового изложения отбираются в соответствии с определенными требованиями. Текст для итогового  изложения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содержать 320 – 450 слов;</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соответствовать возрастным особенностям выпускников (текст не должен быть ни слишком сложны, ни слишком примитивным, тексты не должны строиться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обладать позитивным воспитательным потенциалом;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w:t>
      </w:r>
      <w:r w:rsidRPr="00A81D0F">
        <w:rPr>
          <w:rFonts w:eastAsia="Calibri"/>
          <w:bCs/>
          <w:sz w:val="26"/>
          <w:szCs w:val="26"/>
        </w:rPr>
        <w:tab/>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w:t>
      </w:r>
      <w:r w:rsidRPr="00A81D0F">
        <w:rPr>
          <w:rFonts w:eastAsia="Calibri"/>
          <w:bCs/>
          <w:sz w:val="26"/>
          <w:szCs w:val="26"/>
        </w:rPr>
        <w:tab/>
        <w:t xml:space="preserve">выбираться из произведений отечественных авторов (не из хрестоматий </w:t>
      </w:r>
    </w:p>
    <w:p w:rsidR="00A67C98"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и учебников).</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CB5F2E" w:rsidRPr="00A67C98" w:rsidRDefault="00CB5F2E" w:rsidP="007E0D33">
      <w:pPr>
        <w:shd w:val="clear" w:color="auto" w:fill="FFFFFF"/>
        <w:tabs>
          <w:tab w:val="left" w:pos="2127"/>
        </w:tabs>
        <w:spacing w:line="276" w:lineRule="auto"/>
        <w:ind w:firstLine="397"/>
        <w:jc w:val="center"/>
        <w:rPr>
          <w:sz w:val="26"/>
          <w:szCs w:val="26"/>
        </w:rPr>
      </w:pPr>
      <w:r w:rsidRPr="00A67C98">
        <w:rPr>
          <w:sz w:val="26"/>
          <w:szCs w:val="26"/>
        </w:rPr>
        <w:t>БЕЛЫЙ ГУСЬ</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Этой весной, как только </w:t>
      </w:r>
      <w:proofErr w:type="spellStart"/>
      <w:r w:rsidRPr="001866E8">
        <w:rPr>
          <w:i/>
          <w:sz w:val="26"/>
          <w:szCs w:val="26"/>
        </w:rPr>
        <w:t>пообдуло</w:t>
      </w:r>
      <w:proofErr w:type="spellEnd"/>
      <w:r w:rsidRPr="001866E8">
        <w:rPr>
          <w:i/>
          <w:sz w:val="26"/>
          <w:szCs w:val="26"/>
        </w:rPr>
        <w:t xml:space="preserve">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0B6B00"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 xml:space="preserve">Туча промчалась так же внезапно, как и набежала. Луг, согретый солнцем, снова зазеленел.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lastRenderedPageBreak/>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CB5F2E" w:rsidRPr="001866E8" w:rsidRDefault="00CB5F2E" w:rsidP="007E0D33">
      <w:pPr>
        <w:shd w:val="clear" w:color="auto" w:fill="FFFFFF"/>
        <w:tabs>
          <w:tab w:val="left" w:pos="2127"/>
        </w:tabs>
        <w:spacing w:line="276" w:lineRule="auto"/>
        <w:ind w:firstLine="709"/>
        <w:jc w:val="both"/>
        <w:rPr>
          <w:i/>
          <w:sz w:val="26"/>
          <w:szCs w:val="26"/>
        </w:rPr>
      </w:pPr>
      <w:r w:rsidRPr="001866E8">
        <w:rPr>
          <w:i/>
          <w:sz w:val="26"/>
          <w:szCs w:val="26"/>
        </w:rPr>
        <w:t>Все двенадцать пушистых «одуванчиков», целые и невредимые, толкаясь и д</w:t>
      </w:r>
      <w:r w:rsidR="001866E8">
        <w:rPr>
          <w:i/>
          <w:sz w:val="26"/>
          <w:szCs w:val="26"/>
        </w:rPr>
        <w:t>авя друг друга, высыпали наружу.</w:t>
      </w:r>
    </w:p>
    <w:p w:rsidR="00CB5F2E" w:rsidRPr="001866E8" w:rsidRDefault="00CB5F2E" w:rsidP="007E0D33">
      <w:pPr>
        <w:shd w:val="clear" w:color="auto" w:fill="FFFFFF"/>
        <w:tabs>
          <w:tab w:val="left" w:pos="2127"/>
        </w:tabs>
        <w:spacing w:line="276" w:lineRule="auto"/>
        <w:ind w:firstLine="397"/>
        <w:jc w:val="right"/>
        <w:rPr>
          <w:i/>
          <w:sz w:val="26"/>
          <w:szCs w:val="26"/>
        </w:rPr>
      </w:pPr>
      <w:r w:rsidRPr="001866E8">
        <w:rPr>
          <w:i/>
          <w:sz w:val="26"/>
          <w:szCs w:val="26"/>
        </w:rPr>
        <w:t xml:space="preserve"> (По Е.И. Носову)</w:t>
      </w:r>
    </w:p>
    <w:p w:rsidR="00C761EE" w:rsidRPr="001866E8" w:rsidRDefault="00716EB0" w:rsidP="007E0D33">
      <w:pPr>
        <w:pStyle w:val="a7"/>
        <w:numPr>
          <w:ilvl w:val="0"/>
          <w:numId w:val="19"/>
        </w:numPr>
        <w:shd w:val="clear" w:color="auto" w:fill="FFFFFF"/>
        <w:tabs>
          <w:tab w:val="left" w:pos="2127"/>
        </w:tabs>
        <w:spacing w:line="276" w:lineRule="auto"/>
        <w:jc w:val="right"/>
        <w:rPr>
          <w:i/>
          <w:color w:val="000000"/>
          <w:sz w:val="26"/>
          <w:szCs w:val="26"/>
        </w:rPr>
      </w:pPr>
      <w:r w:rsidRPr="001866E8">
        <w:rPr>
          <w:i/>
          <w:color w:val="000000"/>
          <w:sz w:val="26"/>
          <w:szCs w:val="26"/>
        </w:rPr>
        <w:t>сл</w:t>
      </w:r>
      <w:r w:rsidR="00CB5F2E" w:rsidRPr="001866E8">
        <w:rPr>
          <w:i/>
          <w:color w:val="000000"/>
          <w:sz w:val="26"/>
          <w:szCs w:val="26"/>
        </w:rPr>
        <w:t>ово)</w:t>
      </w: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6360489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sidR="005A5C88">
        <w:rPr>
          <w:sz w:val="26"/>
          <w:szCs w:val="26"/>
        </w:rPr>
        <w:t>разработанным</w:t>
      </w:r>
      <w:r w:rsidR="005A5C88" w:rsidRPr="00667BFB">
        <w:rPr>
          <w:sz w:val="26"/>
          <w:szCs w:val="26"/>
        </w:rPr>
        <w:t xml:space="preserve"> </w:t>
      </w:r>
      <w:r w:rsidRPr="00667BFB">
        <w:rPr>
          <w:sz w:val="26"/>
          <w:szCs w:val="26"/>
        </w:rPr>
        <w:t xml:space="preserve">Рособрнадзором: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r w:rsidRPr="00667BFB">
        <w:rPr>
          <w:b/>
          <w:sz w:val="26"/>
          <w:szCs w:val="26"/>
        </w:rPr>
        <w:t xml:space="preserve"> </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w:t>
      </w:r>
      <w:r w:rsidRPr="00A81D0F">
        <w:rPr>
          <w:sz w:val="26"/>
          <w:szCs w:val="26"/>
        </w:rPr>
        <w:lastRenderedPageBreak/>
        <w:t>превышать объем собственного текста участника.</w:t>
      </w:r>
    </w:p>
    <w:p w:rsid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w:t>
      </w:r>
      <w:r w:rsidR="00162056" w:rsidRPr="00667BFB">
        <w:rPr>
          <w:sz w:val="26"/>
          <w:szCs w:val="26"/>
        </w:rPr>
        <w:t xml:space="preserve"> </w:t>
      </w:r>
      <w:r w:rsidRPr="00667BFB">
        <w:rPr>
          <w:sz w:val="26"/>
          <w:szCs w:val="26"/>
        </w:rPr>
        <w:t>1 и №</w:t>
      </w:r>
      <w:r w:rsidR="00162056" w:rsidRPr="00667BFB">
        <w:rPr>
          <w:sz w:val="26"/>
          <w:szCs w:val="26"/>
        </w:rPr>
        <w:t xml:space="preserve"> </w:t>
      </w:r>
      <w:r w:rsidRPr="00667BFB">
        <w:rPr>
          <w:sz w:val="26"/>
          <w:szCs w:val="26"/>
        </w:rPr>
        <w:t>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lastRenderedPageBreak/>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sidR="00406684">
        <w:rPr>
          <w:sz w:val="26"/>
          <w:szCs w:val="26"/>
        </w:rPr>
        <w:t xml:space="preserve">              </w:t>
      </w:r>
      <w:r w:rsidRPr="000F6EB8">
        <w:rPr>
          <w:sz w:val="26"/>
          <w:szCs w:val="26"/>
        </w:rPr>
        <w:t>№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63604896"/>
      <w:bookmarkStart w:id="32"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C52F10" w:rsidRPr="00C52F10" w:rsidRDefault="00C52F10" w:rsidP="00C52F10"/>
    <w:p w:rsidR="00392CBB" w:rsidRPr="00CA35DA" w:rsidRDefault="00392CBB" w:rsidP="00CA35DA">
      <w:pPr>
        <w:pStyle w:val="2"/>
        <w:jc w:val="both"/>
        <w:rPr>
          <w:rFonts w:ascii="Times New Roman" w:hAnsi="Times New Roman"/>
          <w:i w:val="0"/>
          <w:szCs w:val="26"/>
        </w:rPr>
      </w:pPr>
      <w:r w:rsidRPr="00CA35DA">
        <w:rPr>
          <w:rFonts w:ascii="Times New Roman" w:hAnsi="Times New Roman"/>
          <w:i w:val="0"/>
        </w:rPr>
        <w:lastRenderedPageBreak/>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Серия</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tcPr>
          <w:p w:rsidR="00CF6CEB" w:rsidRPr="00D47B10" w:rsidRDefault="00CF6CEB" w:rsidP="006D0DAB">
            <w:pPr>
              <w:contextualSpacing/>
              <w:jc w:val="right"/>
              <w:rPr>
                <w:b/>
                <w:sz w:val="26"/>
                <w:szCs w:val="26"/>
              </w:rPr>
            </w:pPr>
            <w:r w:rsidRPr="00D47B10">
              <w:rPr>
                <w:b/>
                <w:sz w:val="26"/>
                <w:szCs w:val="26"/>
              </w:rPr>
              <w:t>Номер</w:t>
            </w: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c>
          <w:tcPr>
            <w:tcW w:w="397" w:type="dxa"/>
          </w:tcPr>
          <w:p w:rsidR="00CF6CEB" w:rsidRPr="00D47B10" w:rsidRDefault="00CF6CEB"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 xml:space="preserve">            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5F20E5"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5F20E5"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5F20E5" w:rsidP="00CF6CEB">
      <w:pPr>
        <w:spacing w:before="240" w:after="120" w:line="276" w:lineRule="auto"/>
        <w:jc w:val="both"/>
        <w:rPr>
          <w:szCs w:val="26"/>
          <w:lang w:eastAsia="en-US"/>
        </w:rPr>
      </w:pPr>
      <w:r w:rsidRPr="005F20E5">
        <w:rPr>
          <w:noProof/>
        </w:rPr>
        <w:lastRenderedPageBreak/>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5F20E5" w:rsidP="00CF6CEB">
      <w:pPr>
        <w:pBdr>
          <w:bottom w:val="single" w:sz="12" w:space="0" w:color="auto"/>
        </w:pBdr>
        <w:spacing w:before="240" w:after="120" w:line="276" w:lineRule="auto"/>
        <w:jc w:val="both"/>
        <w:rPr>
          <w:sz w:val="26"/>
          <w:szCs w:val="26"/>
          <w:lang w:eastAsia="en-US"/>
        </w:rPr>
      </w:pPr>
      <w:r w:rsidRPr="005F20E5">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00CF6CEB" w:rsidRPr="003D716F">
        <w:rPr>
          <w:szCs w:val="26"/>
          <w:lang w:eastAsia="en-US"/>
        </w:rPr>
        <w:t xml:space="preserve">       </w:t>
      </w:r>
      <w:r w:rsidRPr="005F20E5">
        <w:rPr>
          <w:noProof/>
        </w:rPr>
        <w:pict>
          <v:line id="Прямая соединительная линия 22" o:spid="_x0000_s1039" style="position:absolute;left:0;text-align:left;z-index:251663360;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5F20E5" w:rsidP="00CF6CEB">
      <w:pPr>
        <w:pBdr>
          <w:bottom w:val="single" w:sz="12" w:space="0" w:color="auto"/>
        </w:pBdr>
        <w:spacing w:before="240" w:after="120" w:line="276" w:lineRule="auto"/>
        <w:jc w:val="both"/>
        <w:rPr>
          <w:sz w:val="26"/>
          <w:szCs w:val="26"/>
          <w:lang w:eastAsia="en-US"/>
        </w:rPr>
      </w:pPr>
      <w:r w:rsidRPr="005F20E5">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5F20E5" w:rsidP="00CF6CEB">
      <w:pPr>
        <w:pBdr>
          <w:bottom w:val="single" w:sz="12" w:space="0" w:color="auto"/>
        </w:pBdr>
        <w:spacing w:before="240" w:after="120" w:line="276" w:lineRule="auto"/>
        <w:jc w:val="both"/>
        <w:rPr>
          <w:sz w:val="26"/>
          <w:szCs w:val="26"/>
          <w:lang w:eastAsia="en-US"/>
        </w:rPr>
      </w:pPr>
      <w:r w:rsidRPr="005F20E5">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Pr="00392CBB" w:rsidRDefault="00392CBB" w:rsidP="00392CBB">
      <w:pPr>
        <w:rPr>
          <w:i/>
          <w:sz w:val="26"/>
          <w:szCs w:val="26"/>
        </w:rPr>
      </w:pPr>
    </w:p>
    <w:p w:rsidR="00392CBB" w:rsidRDefault="00392CB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Default="00CF6CEB" w:rsidP="00392CBB">
      <w:pPr>
        <w:rPr>
          <w:i/>
          <w:sz w:val="26"/>
          <w:szCs w:val="26"/>
        </w:rPr>
      </w:pPr>
    </w:p>
    <w:p w:rsidR="00CF6CEB" w:rsidRPr="00392CBB" w:rsidRDefault="00CF6CEB" w:rsidP="00392CBB">
      <w:pPr>
        <w:rPr>
          <w:i/>
          <w:sz w:val="26"/>
          <w:szCs w:val="26"/>
        </w:rPr>
      </w:pPr>
    </w:p>
    <w:p w:rsidR="00392CBB" w:rsidRPr="00392CBB" w:rsidRDefault="00392CBB" w:rsidP="00392CBB">
      <w:pPr>
        <w:rPr>
          <w:i/>
          <w:sz w:val="26"/>
          <w:szCs w:val="26"/>
        </w:rPr>
      </w:pP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63604897"/>
      <w:r w:rsidRPr="00667BFB">
        <w:rPr>
          <w:rFonts w:ascii="Times New Roman" w:hAnsi="Times New Roman"/>
          <w:i w:val="0"/>
        </w:rPr>
        <w:lastRenderedPageBreak/>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r w:rsidRPr="00667BFB">
        <w:rPr>
          <w:rFonts w:ascii="Times New Roman" w:hAnsi="Times New Roman"/>
          <w:i w:val="0"/>
        </w:rPr>
        <w:t xml:space="preserve"> </w:t>
      </w:r>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384"/>
        <w:gridCol w:w="386"/>
        <w:gridCol w:w="386"/>
        <w:gridCol w:w="388"/>
        <w:gridCol w:w="388"/>
        <w:gridCol w:w="388"/>
        <w:gridCol w:w="388"/>
        <w:gridCol w:w="391"/>
        <w:gridCol w:w="391"/>
        <w:gridCol w:w="391"/>
        <w:gridCol w:w="391"/>
        <w:gridCol w:w="391"/>
        <w:gridCol w:w="391"/>
        <w:gridCol w:w="391"/>
        <w:gridCol w:w="391"/>
        <w:gridCol w:w="391"/>
        <w:gridCol w:w="391"/>
        <w:gridCol w:w="391"/>
        <w:gridCol w:w="391"/>
        <w:gridCol w:w="391"/>
        <w:gridCol w:w="391"/>
        <w:gridCol w:w="391"/>
        <w:gridCol w:w="387"/>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7"/>
        <w:gridCol w:w="409"/>
        <w:gridCol w:w="409"/>
        <w:gridCol w:w="296"/>
        <w:gridCol w:w="408"/>
        <w:gridCol w:w="408"/>
        <w:gridCol w:w="295"/>
        <w:gridCol w:w="408"/>
        <w:gridCol w:w="408"/>
        <w:gridCol w:w="408"/>
        <w:gridCol w:w="408"/>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b/>
                <w:sz w:val="26"/>
                <w:szCs w:val="26"/>
              </w:rPr>
            </w:pPr>
            <w:r w:rsidRPr="0085563E">
              <w:rPr>
                <w:b/>
                <w:sz w:val="26"/>
                <w:szCs w:val="26"/>
              </w:rPr>
              <w:t>Серия</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1701" w:type="dxa"/>
            <w:tcBorders>
              <w:top w:val="nil"/>
              <w:bottom w:val="nil"/>
            </w:tcBorders>
          </w:tcPr>
          <w:p w:rsidR="00CF6CEB" w:rsidRPr="0085563E" w:rsidRDefault="00CF6CEB" w:rsidP="006D0DAB">
            <w:pPr>
              <w:jc w:val="right"/>
              <w:rPr>
                <w:b/>
                <w:sz w:val="26"/>
                <w:szCs w:val="26"/>
              </w:rPr>
            </w:pPr>
            <w:r w:rsidRPr="0085563E">
              <w:rPr>
                <w:b/>
                <w:sz w:val="26"/>
                <w:szCs w:val="26"/>
              </w:rPr>
              <w:t>Номер</w:t>
            </w: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c>
          <w:tcPr>
            <w:tcW w:w="397" w:type="dxa"/>
          </w:tcPr>
          <w:p w:rsidR="00CF6CEB" w:rsidRPr="0085563E" w:rsidRDefault="00CF6CEB"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участию в итоговом сочинении):</w:t>
      </w:r>
    </w:p>
    <w:p w:rsidR="00CF6CEB" w:rsidRDefault="00CF6CEB" w:rsidP="00CF6CEB">
      <w:pPr>
        <w:jc w:val="both"/>
        <w:rPr>
          <w:sz w:val="26"/>
          <w:szCs w:val="26"/>
        </w:rPr>
      </w:pPr>
    </w:p>
    <w:p w:rsidR="00CF6CEB" w:rsidRDefault="00CF6CEB" w:rsidP="00CF6CEB">
      <w:pPr>
        <w:jc w:val="both"/>
        <w:rPr>
          <w:sz w:val="26"/>
          <w:szCs w:val="26"/>
        </w:rPr>
      </w:pPr>
      <w:r w:rsidRPr="0085563E">
        <w:rPr>
          <w:sz w:val="26"/>
          <w:szCs w:val="26"/>
        </w:rPr>
        <w:t xml:space="preserve"> </w:t>
      </w:r>
      <w:r w:rsidR="005F20E5">
        <w:rPr>
          <w:noProof/>
          <w:sz w:val="26"/>
          <w:szCs w:val="26"/>
        </w:rPr>
        <w:pict>
          <v:rect id="Прямоугольник 36" o:spid="_x0000_s1036" style="position:absolute;left:0;text-align:left;margin-left:.85pt;margin-top:1.1pt;width:20.25pt;height:18.75pt;z-index:-251637760;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CF6CEB" w:rsidRDefault="005F20E5"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среду февраля;</w:t>
      </w:r>
    </w:p>
    <w:p w:rsidR="00CF6CEB" w:rsidRDefault="005F20E5"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 xml:space="preserve">         </w:t>
      </w:r>
      <w:r w:rsidR="00843F9D">
        <w:rPr>
          <w:sz w:val="26"/>
          <w:szCs w:val="26"/>
        </w:rPr>
        <w:t xml:space="preserve"> </w:t>
      </w: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5F20E5"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5F20E5" w:rsidP="00CF6CEB">
      <w:pPr>
        <w:pBdr>
          <w:bottom w:val="single" w:sz="12" w:space="1" w:color="auto"/>
        </w:pBdr>
        <w:spacing w:before="240" w:after="120" w:line="360" w:lineRule="auto"/>
        <w:jc w:val="both"/>
      </w:pPr>
      <w:r>
        <w:rPr>
          <w:noProof/>
        </w:rPr>
        <w:lastRenderedPageBreak/>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w:t>
      </w:r>
      <w:r w:rsidR="00CF6CEB">
        <w:t xml:space="preserve">  </w: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CF6CEB" w:rsidRPr="003D716F" w:rsidRDefault="005F20E5" w:rsidP="00CF6CEB">
      <w:pPr>
        <w:spacing w:before="240" w:after="120" w:line="276" w:lineRule="auto"/>
        <w:jc w:val="both"/>
        <w:rPr>
          <w:szCs w:val="26"/>
          <w:lang w:eastAsia="en-US"/>
        </w:rPr>
      </w:pPr>
      <w:r w:rsidRPr="005F20E5">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5F20E5" w:rsidP="00CF6CEB">
      <w:pPr>
        <w:pBdr>
          <w:bottom w:val="single" w:sz="12" w:space="0" w:color="auto"/>
        </w:pBdr>
        <w:spacing w:before="240" w:after="120" w:line="276" w:lineRule="auto"/>
        <w:jc w:val="both"/>
        <w:rPr>
          <w:sz w:val="26"/>
          <w:szCs w:val="26"/>
          <w:lang w:eastAsia="en-US"/>
        </w:rPr>
      </w:pPr>
      <w:r w:rsidRPr="005F20E5">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00CF6CEB" w:rsidRPr="003D716F">
        <w:rPr>
          <w:szCs w:val="26"/>
          <w:lang w:eastAsia="en-US"/>
        </w:rPr>
        <w:t xml:space="preserve">       </w:t>
      </w:r>
      <w:r w:rsidRPr="005F20E5">
        <w:rPr>
          <w:noProof/>
        </w:rPr>
        <w:pict>
          <v:line id="Прямая соединительная линия 29" o:spid="_x0000_s1029" style="position:absolute;left:0;text-align:left;z-index:251671552;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5F20E5" w:rsidP="00CF6CEB">
      <w:pPr>
        <w:pBdr>
          <w:bottom w:val="single" w:sz="12" w:space="0" w:color="auto"/>
        </w:pBdr>
        <w:spacing w:before="240" w:after="120" w:line="276" w:lineRule="auto"/>
        <w:jc w:val="both"/>
        <w:rPr>
          <w:sz w:val="26"/>
          <w:szCs w:val="26"/>
          <w:lang w:eastAsia="en-US"/>
        </w:rPr>
      </w:pPr>
      <w:r w:rsidRPr="005F20E5">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5F20E5" w:rsidP="00CF6CEB">
      <w:pPr>
        <w:pBdr>
          <w:bottom w:val="single" w:sz="12" w:space="0" w:color="auto"/>
        </w:pBdr>
        <w:spacing w:before="240" w:after="120" w:line="276" w:lineRule="auto"/>
        <w:jc w:val="both"/>
        <w:rPr>
          <w:sz w:val="26"/>
          <w:szCs w:val="26"/>
          <w:lang w:eastAsia="en-US"/>
        </w:rPr>
      </w:pPr>
      <w:r w:rsidRPr="005F20E5">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008F685B" w:rsidRPr="008F685B">
        <w:t xml:space="preserve"> </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Pr="0085563E"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CF6CEB" w:rsidRDefault="00CF6CEB" w:rsidP="00CF6CEB">
      <w:pPr>
        <w:spacing w:line="276" w:lineRule="auto"/>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Pr="00392CBB" w:rsidRDefault="00392CBB" w:rsidP="00392CBB">
      <w:pPr>
        <w:rPr>
          <w:sz w:val="26"/>
          <w:szCs w:val="26"/>
        </w:rPr>
      </w:pPr>
    </w:p>
    <w:p w:rsidR="00392CBB" w:rsidRDefault="00392CBB" w:rsidP="00392CBB">
      <w:pPr>
        <w:rPr>
          <w:sz w:val="26"/>
          <w:szCs w:val="26"/>
        </w:rPr>
      </w:pPr>
    </w:p>
    <w:p w:rsidR="004E1558" w:rsidRDefault="004E1558" w:rsidP="00392CBB">
      <w:pPr>
        <w:rPr>
          <w:sz w:val="26"/>
          <w:szCs w:val="26"/>
        </w:rPr>
      </w:pPr>
    </w:p>
    <w:p w:rsidR="004E1558" w:rsidRDefault="004E1558" w:rsidP="00392CBB">
      <w:pPr>
        <w:rPr>
          <w:sz w:val="26"/>
          <w:szCs w:val="26"/>
        </w:rPr>
      </w:pP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63604898"/>
      <w:r w:rsidRPr="00667BFB">
        <w:rPr>
          <w:rFonts w:ascii="Times New Roman" w:hAnsi="Times New Roman"/>
          <w:i w:val="0"/>
        </w:rPr>
        <w:lastRenderedPageBreak/>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r w:rsidRPr="00667BFB">
        <w:rPr>
          <w:rFonts w:ascii="Times New Roman" w:hAnsi="Times New Roman"/>
          <w:i w:val="0"/>
        </w:rPr>
        <w:t xml:space="preserve"> </w:t>
      </w:r>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lastRenderedPageBreak/>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63604899"/>
      <w:r w:rsidRPr="00667BFB">
        <w:rPr>
          <w:rFonts w:ascii="Times New Roman" w:hAnsi="Times New Roman"/>
          <w:i w:val="0"/>
        </w:rPr>
        <w:lastRenderedPageBreak/>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63604900"/>
      <w:r w:rsidRPr="00667BFB">
        <w:rPr>
          <w:rFonts w:ascii="Times New Roman" w:hAnsi="Times New Roman"/>
          <w:i w:val="0"/>
        </w:rPr>
        <w:lastRenderedPageBreak/>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критериями оценивания).</w:t>
      </w:r>
    </w:p>
    <w:p w:rsidR="004C3158" w:rsidRPr="001C7FE7" w:rsidRDefault="004C3158" w:rsidP="004C3158">
      <w:pPr>
        <w:spacing w:line="276" w:lineRule="auto"/>
        <w:ind w:firstLine="709"/>
        <w:jc w:val="both"/>
        <w:rPr>
          <w:sz w:val="26"/>
          <w:szCs w:val="26"/>
        </w:rPr>
      </w:pPr>
      <w:r w:rsidRPr="001C7FE7">
        <w:rPr>
          <w:sz w:val="26"/>
          <w:szCs w:val="26"/>
        </w:rPr>
        <w:t xml:space="preserve">Старайтесь точно и полно передать содержание исходного текста, сохраняйте элементы его стиля.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4C3158" w:rsidRPr="007D6993" w:rsidRDefault="004C3158" w:rsidP="004C3158">
      <w:pPr>
        <w:spacing w:line="276" w:lineRule="auto"/>
        <w:ind w:firstLine="709"/>
        <w:jc w:val="both"/>
        <w:rPr>
          <w:sz w:val="26"/>
          <w:szCs w:val="26"/>
        </w:rPr>
        <w:sectPr w:rsidR="004C3158" w:rsidRPr="007D6993" w:rsidSect="00A81D0F">
          <w:pgSz w:w="11906" w:h="16838"/>
          <w:pgMar w:top="1134" w:right="567" w:bottom="1134" w:left="1701" w:header="709" w:footer="709" w:gutter="0"/>
          <w:cols w:space="708"/>
          <w:docGrid w:linePitch="360"/>
        </w:sectPr>
      </w:pPr>
      <w:r w:rsidRPr="001C7FE7">
        <w:rPr>
          <w:sz w:val="26"/>
          <w:szCs w:val="26"/>
        </w:rPr>
        <w:t>При оценке изложения в первую очередь учитывает</w:t>
      </w:r>
      <w:r w:rsidR="00BA313A">
        <w:rPr>
          <w:sz w:val="26"/>
          <w:szCs w:val="26"/>
        </w:rPr>
        <w:t>ся его содержание и логичность.</w:t>
      </w:r>
    </w:p>
    <w:bookmarkEnd w:id="32"/>
    <w:p w:rsidR="00EF766F" w:rsidRPr="00EF766F" w:rsidRDefault="00EF766F" w:rsidP="00BA313A">
      <w:pPr>
        <w:pStyle w:val="2"/>
        <w:jc w:val="both"/>
      </w:pPr>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AF0" w:rsidRDefault="00210AF0" w:rsidP="005C21EF">
      <w:r>
        <w:separator/>
      </w:r>
    </w:p>
  </w:endnote>
  <w:endnote w:type="continuationSeparator" w:id="0">
    <w:p w:rsidR="00210AF0" w:rsidRDefault="00210AF0"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C01EA7" w:rsidRDefault="005F20E5">
        <w:pPr>
          <w:pStyle w:val="af6"/>
          <w:jc w:val="right"/>
        </w:pPr>
        <w:r>
          <w:fldChar w:fldCharType="begin"/>
        </w:r>
        <w:r w:rsidR="00C01EA7">
          <w:instrText>PAGE   \* MERGEFORMAT</w:instrText>
        </w:r>
        <w:r>
          <w:fldChar w:fldCharType="separate"/>
        </w:r>
        <w:r w:rsidR="006452D2">
          <w:rPr>
            <w:noProof/>
          </w:rPr>
          <w:t>29</w:t>
        </w:r>
        <w:r>
          <w:fldChar w:fldCharType="end"/>
        </w:r>
      </w:p>
    </w:sdtContent>
  </w:sdt>
  <w:p w:rsidR="00C01EA7" w:rsidRDefault="00C01EA7"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AF0" w:rsidRDefault="00210AF0" w:rsidP="005C21EF">
      <w:r>
        <w:separator/>
      </w:r>
    </w:p>
  </w:footnote>
  <w:footnote w:type="continuationSeparator" w:id="0">
    <w:p w:rsidR="00210AF0" w:rsidRDefault="00210AF0" w:rsidP="005C21EF">
      <w:r>
        <w:continuationSeparator/>
      </w:r>
    </w:p>
  </w:footnote>
  <w:footnote w:id="1">
    <w:p w:rsidR="00C01EA7" w:rsidRPr="00667BFB" w:rsidRDefault="00C01EA7" w:rsidP="00667BFB">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C01EA7" w:rsidRPr="00F449A6" w:rsidRDefault="00C01EA7"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6">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7">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2">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3">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0"/>
  </w:num>
  <w:num w:numId="2">
    <w:abstractNumId w:val="17"/>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23"/>
  </w:num>
  <w:num w:numId="7">
    <w:abstractNumId w:val="7"/>
  </w:num>
  <w:num w:numId="8">
    <w:abstractNumId w:val="26"/>
  </w:num>
  <w:num w:numId="9">
    <w:abstractNumId w:val="20"/>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1"/>
  </w:num>
  <w:num w:numId="18">
    <w:abstractNumId w:val="25"/>
  </w:num>
  <w:num w:numId="19">
    <w:abstractNumId w:val="22"/>
  </w:num>
  <w:num w:numId="20">
    <w:abstractNumId w:val="5"/>
  </w:num>
  <w:num w:numId="21">
    <w:abstractNumId w:val="8"/>
  </w:num>
  <w:num w:numId="22">
    <w:abstractNumId w:val="10"/>
  </w:num>
  <w:num w:numId="23">
    <w:abstractNumId w:val="18"/>
  </w:num>
  <w:num w:numId="24">
    <w:abstractNumId w:val="9"/>
  </w:num>
  <w:num w:numId="25">
    <w:abstractNumId w:val="15"/>
  </w:num>
  <w:num w:numId="26">
    <w:abstractNumId w:val="4"/>
  </w:num>
  <w:num w:numId="27">
    <w:abstractNumId w:val="16"/>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formatting="1" w:enforcement="0"/>
  <w:defaultTabStop w:val="708"/>
  <w:characterSpacingControl w:val="doNotCompress"/>
  <w:footnotePr>
    <w:footnote w:id="-1"/>
    <w:footnote w:id="0"/>
  </w:footnotePr>
  <w:endnotePr>
    <w:endnote w:id="-1"/>
    <w:endnote w:id="0"/>
  </w:endnotePr>
  <w:compat/>
  <w:rsids>
    <w:rsidRoot w:val="00D80171"/>
    <w:rsid w:val="00002ECB"/>
    <w:rsid w:val="000042E1"/>
    <w:rsid w:val="000310C8"/>
    <w:rsid w:val="00037D7B"/>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6726"/>
    <w:rsid w:val="00122039"/>
    <w:rsid w:val="00127002"/>
    <w:rsid w:val="00132C1B"/>
    <w:rsid w:val="00137D86"/>
    <w:rsid w:val="00141C6D"/>
    <w:rsid w:val="00145C9B"/>
    <w:rsid w:val="00150858"/>
    <w:rsid w:val="00162056"/>
    <w:rsid w:val="00172E52"/>
    <w:rsid w:val="001866E8"/>
    <w:rsid w:val="0019045F"/>
    <w:rsid w:val="00193E7E"/>
    <w:rsid w:val="00196D06"/>
    <w:rsid w:val="001A2F48"/>
    <w:rsid w:val="001B0347"/>
    <w:rsid w:val="001B70EC"/>
    <w:rsid w:val="001C038F"/>
    <w:rsid w:val="001E024D"/>
    <w:rsid w:val="00200CF9"/>
    <w:rsid w:val="00210AF0"/>
    <w:rsid w:val="00211871"/>
    <w:rsid w:val="0021618D"/>
    <w:rsid w:val="0022707A"/>
    <w:rsid w:val="00231DEC"/>
    <w:rsid w:val="00234159"/>
    <w:rsid w:val="00241BF3"/>
    <w:rsid w:val="00246C64"/>
    <w:rsid w:val="00254294"/>
    <w:rsid w:val="0026076B"/>
    <w:rsid w:val="002658AE"/>
    <w:rsid w:val="00295EAB"/>
    <w:rsid w:val="002A5D96"/>
    <w:rsid w:val="002D1D2B"/>
    <w:rsid w:val="002D43FF"/>
    <w:rsid w:val="002E35B4"/>
    <w:rsid w:val="002E3AE6"/>
    <w:rsid w:val="002E7D07"/>
    <w:rsid w:val="002F7FB5"/>
    <w:rsid w:val="003043D9"/>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B1BD6"/>
    <w:rsid w:val="003B3C4F"/>
    <w:rsid w:val="003B6526"/>
    <w:rsid w:val="003D5E03"/>
    <w:rsid w:val="003D61DD"/>
    <w:rsid w:val="003E5FDD"/>
    <w:rsid w:val="003F2E19"/>
    <w:rsid w:val="004037A0"/>
    <w:rsid w:val="0040414D"/>
    <w:rsid w:val="00404B37"/>
    <w:rsid w:val="00406684"/>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17097"/>
    <w:rsid w:val="005212BE"/>
    <w:rsid w:val="005212FD"/>
    <w:rsid w:val="00526012"/>
    <w:rsid w:val="00531D27"/>
    <w:rsid w:val="00533F47"/>
    <w:rsid w:val="00536BC3"/>
    <w:rsid w:val="005633CB"/>
    <w:rsid w:val="00566CBF"/>
    <w:rsid w:val="00574FEA"/>
    <w:rsid w:val="005778A2"/>
    <w:rsid w:val="00583E3B"/>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5F20E5"/>
    <w:rsid w:val="00600491"/>
    <w:rsid w:val="00601E83"/>
    <w:rsid w:val="00603DD6"/>
    <w:rsid w:val="00621751"/>
    <w:rsid w:val="00625F13"/>
    <w:rsid w:val="006338DA"/>
    <w:rsid w:val="00640DD2"/>
    <w:rsid w:val="00640F89"/>
    <w:rsid w:val="00644C6A"/>
    <w:rsid w:val="006452D2"/>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4981"/>
    <w:rsid w:val="0078519F"/>
    <w:rsid w:val="00785B33"/>
    <w:rsid w:val="00787822"/>
    <w:rsid w:val="007A5778"/>
    <w:rsid w:val="007A6B3D"/>
    <w:rsid w:val="007A7A6C"/>
    <w:rsid w:val="007B25BD"/>
    <w:rsid w:val="007B599D"/>
    <w:rsid w:val="007D136F"/>
    <w:rsid w:val="007D258E"/>
    <w:rsid w:val="007E014E"/>
    <w:rsid w:val="007E0D33"/>
    <w:rsid w:val="007E5C79"/>
    <w:rsid w:val="007E6151"/>
    <w:rsid w:val="00815497"/>
    <w:rsid w:val="008161FA"/>
    <w:rsid w:val="00821AC1"/>
    <w:rsid w:val="00840395"/>
    <w:rsid w:val="00840532"/>
    <w:rsid w:val="00841B85"/>
    <w:rsid w:val="00843F9D"/>
    <w:rsid w:val="00847F9D"/>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15AB"/>
    <w:rsid w:val="00932834"/>
    <w:rsid w:val="00934486"/>
    <w:rsid w:val="009409E6"/>
    <w:rsid w:val="00944A79"/>
    <w:rsid w:val="00946105"/>
    <w:rsid w:val="00962C4F"/>
    <w:rsid w:val="00970EB0"/>
    <w:rsid w:val="00972906"/>
    <w:rsid w:val="00973342"/>
    <w:rsid w:val="00981E65"/>
    <w:rsid w:val="00982B5B"/>
    <w:rsid w:val="00984085"/>
    <w:rsid w:val="009A134C"/>
    <w:rsid w:val="009A3AA6"/>
    <w:rsid w:val="009A5B07"/>
    <w:rsid w:val="009B22D6"/>
    <w:rsid w:val="009B3658"/>
    <w:rsid w:val="009C31CA"/>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B005E2"/>
    <w:rsid w:val="00B01704"/>
    <w:rsid w:val="00B02F11"/>
    <w:rsid w:val="00B10D07"/>
    <w:rsid w:val="00B1116E"/>
    <w:rsid w:val="00B13AD8"/>
    <w:rsid w:val="00B171CD"/>
    <w:rsid w:val="00B236F2"/>
    <w:rsid w:val="00B24AD0"/>
    <w:rsid w:val="00B24EBE"/>
    <w:rsid w:val="00B2592E"/>
    <w:rsid w:val="00B4209F"/>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1053F"/>
    <w:rsid w:val="00D13AC2"/>
    <w:rsid w:val="00D1483D"/>
    <w:rsid w:val="00D21D29"/>
    <w:rsid w:val="00D22F59"/>
    <w:rsid w:val="00D26877"/>
    <w:rsid w:val="00D34058"/>
    <w:rsid w:val="00D41C20"/>
    <w:rsid w:val="00D45558"/>
    <w:rsid w:val="00D45E69"/>
    <w:rsid w:val="00D60935"/>
    <w:rsid w:val="00D77505"/>
    <w:rsid w:val="00D80171"/>
    <w:rsid w:val="00D8498F"/>
    <w:rsid w:val="00D90C8B"/>
    <w:rsid w:val="00D92634"/>
    <w:rsid w:val="00D94200"/>
    <w:rsid w:val="00D97A4A"/>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317F"/>
    <w:rsid w:val="00E75638"/>
    <w:rsid w:val="00E775D4"/>
    <w:rsid w:val="00E77685"/>
    <w:rsid w:val="00E936EE"/>
    <w:rsid w:val="00E97E70"/>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16685"/>
    <w:rsid w:val="00F16749"/>
    <w:rsid w:val="00F21B24"/>
    <w:rsid w:val="00F259D3"/>
    <w:rsid w:val="00F52870"/>
    <w:rsid w:val="00F57788"/>
    <w:rsid w:val="00F62074"/>
    <w:rsid w:val="00F64828"/>
    <w:rsid w:val="00F71B38"/>
    <w:rsid w:val="00F74FEA"/>
    <w:rsid w:val="00F7564F"/>
    <w:rsid w:val="00F77378"/>
    <w:rsid w:val="00F83CE5"/>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03DB-85A3-4DCC-9A5F-7DACDA87A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7974</Words>
  <Characters>45458</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Секретарь</cp:lastModifiedBy>
  <cp:revision>2</cp:revision>
  <cp:lastPrinted>2016-10-07T13:36:00Z</cp:lastPrinted>
  <dcterms:created xsi:type="dcterms:W3CDTF">2016-12-24T11:38:00Z</dcterms:created>
  <dcterms:modified xsi:type="dcterms:W3CDTF">2016-12-24T11:38:00Z</dcterms:modified>
</cp:coreProperties>
</file>